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F7D032" w14:textId="2C4F1297" w:rsidR="00811E9A" w:rsidRPr="00811E9A" w:rsidRDefault="00811E9A" w:rsidP="00811E9A">
      <w:pPr>
        <w:tabs>
          <w:tab w:val="left" w:pos="1701"/>
          <w:tab w:val="right" w:pos="9923"/>
        </w:tabs>
        <w:spacing w:before="120"/>
        <w:jc w:val="left"/>
        <w:rPr>
          <w:rFonts w:ascii="Arial" w:eastAsia="MS Mincho" w:hAnsi="Arial" w:cs="Times New Roman"/>
          <w:b/>
          <w:kern w:val="0"/>
          <w:sz w:val="24"/>
          <w:szCs w:val="24"/>
          <w:lang w:val="de-DE" w:eastAsia="x-none"/>
        </w:rPr>
      </w:pPr>
      <w:r w:rsidRPr="00811E9A">
        <w:rPr>
          <w:rFonts w:ascii="Arial" w:eastAsia="MS Mincho" w:hAnsi="Arial" w:cs="Times New Roman"/>
          <w:b/>
          <w:kern w:val="0"/>
          <w:sz w:val="24"/>
          <w:szCs w:val="24"/>
          <w:lang w:val="de-DE" w:eastAsia="x-none"/>
        </w:rPr>
        <w:t>3GPP TSG-RAN WG2 Meeting #129</w:t>
      </w:r>
      <w:r w:rsidRPr="00811E9A">
        <w:rPr>
          <w:rFonts w:ascii="Arial" w:eastAsia="MS Mincho" w:hAnsi="Arial" w:cs="Times New Roman"/>
          <w:b/>
          <w:kern w:val="0"/>
          <w:sz w:val="24"/>
          <w:szCs w:val="24"/>
          <w:lang w:val="de-DE" w:eastAsia="x-none"/>
        </w:rPr>
        <w:tab/>
      </w:r>
      <w:r w:rsidR="00DE6A0F" w:rsidRPr="00DE6A0F">
        <w:rPr>
          <w:rFonts w:ascii="Arial" w:eastAsia="MS Mincho" w:hAnsi="Arial" w:cs="Times New Roman" w:hint="eastAsia"/>
          <w:b/>
          <w:kern w:val="0"/>
          <w:sz w:val="24"/>
          <w:szCs w:val="24"/>
          <w:lang w:val="de-DE" w:eastAsia="x-none"/>
        </w:rPr>
        <w:t>R2-2500574</w:t>
      </w:r>
    </w:p>
    <w:p w14:paraId="00FAD679" w14:textId="77777777" w:rsidR="00811E9A" w:rsidRPr="00811E9A" w:rsidRDefault="00811E9A" w:rsidP="00811E9A">
      <w:pPr>
        <w:tabs>
          <w:tab w:val="left" w:pos="1701"/>
          <w:tab w:val="right" w:pos="9923"/>
        </w:tabs>
        <w:spacing w:before="120"/>
        <w:jc w:val="left"/>
        <w:rPr>
          <w:rFonts w:ascii="Arial" w:eastAsia="MS Mincho" w:hAnsi="Arial" w:cs="Times New Roman"/>
          <w:b/>
          <w:kern w:val="0"/>
          <w:sz w:val="24"/>
          <w:szCs w:val="24"/>
          <w:lang w:val="de-DE" w:eastAsia="x-none"/>
        </w:rPr>
      </w:pPr>
      <w:r w:rsidRPr="00811E9A">
        <w:rPr>
          <w:rFonts w:ascii="Arial" w:eastAsia="MS Mincho" w:hAnsi="Arial" w:cs="Times New Roman"/>
          <w:b/>
          <w:kern w:val="0"/>
          <w:sz w:val="24"/>
          <w:szCs w:val="24"/>
          <w:lang w:val="de-DE" w:eastAsia="x-none"/>
        </w:rPr>
        <w:t>Athens, Greece, Feb. 17</w:t>
      </w:r>
      <w:r w:rsidRPr="00811E9A">
        <w:rPr>
          <w:rFonts w:ascii="Arial" w:eastAsia="MS Mincho" w:hAnsi="Arial" w:cs="Times New Roman"/>
          <w:b/>
          <w:kern w:val="0"/>
          <w:sz w:val="24"/>
          <w:szCs w:val="24"/>
          <w:vertAlign w:val="superscript"/>
          <w:lang w:val="de-DE" w:eastAsia="x-none"/>
        </w:rPr>
        <w:t>th</w:t>
      </w:r>
      <w:r w:rsidRPr="00811E9A">
        <w:rPr>
          <w:rFonts w:ascii="Arial" w:eastAsia="MS Mincho" w:hAnsi="Arial" w:cs="Times New Roman"/>
          <w:b/>
          <w:kern w:val="0"/>
          <w:sz w:val="24"/>
          <w:szCs w:val="24"/>
          <w:lang w:val="de-DE" w:eastAsia="x-none"/>
        </w:rPr>
        <w:t xml:space="preserve"> – 21</w:t>
      </w:r>
      <w:r w:rsidRPr="00811E9A">
        <w:rPr>
          <w:rFonts w:ascii="Arial" w:eastAsia="MS Mincho" w:hAnsi="Arial" w:cs="Times New Roman"/>
          <w:b/>
          <w:kern w:val="0"/>
          <w:sz w:val="24"/>
          <w:szCs w:val="24"/>
          <w:vertAlign w:val="superscript"/>
          <w:lang w:val="de-DE" w:eastAsia="x-none"/>
        </w:rPr>
        <w:t>st</w:t>
      </w:r>
      <w:r w:rsidRPr="00811E9A">
        <w:rPr>
          <w:rFonts w:ascii="Arial" w:eastAsia="MS Mincho" w:hAnsi="Arial" w:cs="Times New Roman"/>
          <w:b/>
          <w:kern w:val="0"/>
          <w:sz w:val="24"/>
          <w:szCs w:val="24"/>
          <w:lang w:val="de-DE" w:eastAsia="x-none"/>
        </w:rPr>
        <w:t>, 2025</w:t>
      </w:r>
    </w:p>
    <w:p w14:paraId="210A62A0" w14:textId="77777777" w:rsidR="00117D83" w:rsidRPr="00811E9A" w:rsidRDefault="00117D83" w:rsidP="00117D83">
      <w:pPr>
        <w:widowControl/>
        <w:spacing w:after="120"/>
        <w:jc w:val="left"/>
        <w:outlineLvl w:val="0"/>
        <w:rPr>
          <w:rFonts w:ascii="Arial" w:eastAsia="Times New Roman" w:hAnsi="Arial" w:cs="Times New Roman"/>
          <w:b/>
          <w:kern w:val="0"/>
          <w:sz w:val="24"/>
          <w:szCs w:val="20"/>
          <w:lang w:val="de-DE" w:eastAsia="en-US"/>
        </w:rPr>
      </w:pPr>
    </w:p>
    <w:p w14:paraId="267669B2" w14:textId="77777777" w:rsidR="00117D83" w:rsidRPr="00117D83" w:rsidRDefault="00117D83" w:rsidP="00117D83">
      <w:pPr>
        <w:widowControl/>
        <w:tabs>
          <w:tab w:val="left" w:pos="1985"/>
        </w:tabs>
        <w:spacing w:after="120"/>
        <w:jc w:val="left"/>
        <w:rPr>
          <w:rFonts w:ascii="Arial" w:eastAsia="MS Mincho" w:hAnsi="Arial" w:cs="Arial"/>
          <w:b/>
          <w:bCs/>
          <w:kern w:val="0"/>
          <w:sz w:val="24"/>
          <w:szCs w:val="20"/>
          <w:lang w:eastAsia="ja-JP"/>
        </w:rPr>
      </w:pPr>
      <w:r w:rsidRPr="00117D83">
        <w:rPr>
          <w:rFonts w:ascii="Arial" w:eastAsia="MS Mincho" w:hAnsi="Arial" w:cs="Arial"/>
          <w:b/>
          <w:bCs/>
          <w:kern w:val="0"/>
          <w:sz w:val="24"/>
          <w:szCs w:val="20"/>
          <w:lang w:eastAsia="en-US"/>
        </w:rPr>
        <w:t>Agenda item:</w:t>
      </w:r>
      <w:r w:rsidRPr="00117D83">
        <w:rPr>
          <w:rFonts w:ascii="Arial" w:eastAsia="MS Mincho" w:hAnsi="Arial" w:cs="Arial"/>
          <w:b/>
          <w:bCs/>
          <w:kern w:val="0"/>
          <w:sz w:val="24"/>
          <w:szCs w:val="20"/>
          <w:lang w:eastAsia="en-US"/>
        </w:rPr>
        <w:tab/>
        <w:t>8.1.3</w:t>
      </w:r>
    </w:p>
    <w:p w14:paraId="27C195C7" w14:textId="09DF7412" w:rsidR="00117D83" w:rsidRPr="00117D83" w:rsidRDefault="00117D83" w:rsidP="00117D83">
      <w:pPr>
        <w:widowControl/>
        <w:tabs>
          <w:tab w:val="left" w:pos="1985"/>
        </w:tabs>
        <w:autoSpaceDN w:val="0"/>
        <w:spacing w:after="180"/>
        <w:ind w:left="1985" w:hanging="1985"/>
        <w:jc w:val="left"/>
        <w:rPr>
          <w:rFonts w:ascii="Arial" w:hAnsi="Arial" w:cs="Arial"/>
          <w:b/>
          <w:bCs/>
          <w:kern w:val="0"/>
          <w:sz w:val="24"/>
          <w:szCs w:val="20"/>
        </w:rPr>
      </w:pPr>
      <w:r w:rsidRPr="00117D83">
        <w:rPr>
          <w:rFonts w:ascii="Arial" w:eastAsia="Times New Roman" w:hAnsi="Arial" w:cs="Arial"/>
          <w:b/>
          <w:bCs/>
          <w:kern w:val="0"/>
          <w:sz w:val="24"/>
          <w:szCs w:val="20"/>
          <w:lang w:eastAsia="en-US"/>
        </w:rPr>
        <w:t>Source:</w:t>
      </w:r>
      <w:r w:rsidRPr="00117D83">
        <w:rPr>
          <w:rFonts w:ascii="Arial" w:eastAsia="Times New Roman" w:hAnsi="Arial" w:cs="Arial"/>
          <w:b/>
          <w:bCs/>
          <w:kern w:val="0"/>
          <w:sz w:val="24"/>
          <w:szCs w:val="20"/>
          <w:lang w:eastAsia="en-US"/>
        </w:rPr>
        <w:tab/>
      </w:r>
      <w:r w:rsidR="004B1929">
        <w:rPr>
          <w:rFonts w:ascii="Arial" w:hAnsi="Arial" w:cs="Arial" w:hint="eastAsia"/>
          <w:b/>
          <w:bCs/>
          <w:kern w:val="0"/>
          <w:sz w:val="24"/>
          <w:szCs w:val="20"/>
        </w:rPr>
        <w:t>China Telecom</w:t>
      </w:r>
    </w:p>
    <w:p w14:paraId="489BAB0A" w14:textId="2EEBCA11" w:rsidR="00117D83" w:rsidRPr="00117D83" w:rsidRDefault="00117D83" w:rsidP="00117D83">
      <w:pPr>
        <w:widowControl/>
        <w:spacing w:after="180"/>
        <w:ind w:left="1985" w:hanging="1985"/>
        <w:jc w:val="left"/>
        <w:rPr>
          <w:rFonts w:ascii="Arial" w:eastAsia="Times New Roman" w:hAnsi="Arial" w:cs="Arial"/>
          <w:b/>
          <w:bCs/>
          <w:kern w:val="0"/>
          <w:sz w:val="24"/>
          <w:szCs w:val="20"/>
          <w:lang w:eastAsia="en-US"/>
        </w:rPr>
      </w:pPr>
      <w:r w:rsidRPr="00117D83">
        <w:rPr>
          <w:rFonts w:ascii="Arial" w:eastAsia="Times New Roman" w:hAnsi="Arial" w:cs="Arial"/>
          <w:b/>
          <w:bCs/>
          <w:kern w:val="0"/>
          <w:sz w:val="24"/>
          <w:szCs w:val="20"/>
          <w:lang w:eastAsia="en-US"/>
        </w:rPr>
        <w:t>Title:</w:t>
      </w:r>
      <w:r w:rsidRPr="00117D83">
        <w:rPr>
          <w:rFonts w:ascii="Arial" w:eastAsia="Times New Roman" w:hAnsi="Arial" w:cs="Arial"/>
          <w:b/>
          <w:bCs/>
          <w:kern w:val="0"/>
          <w:sz w:val="24"/>
          <w:szCs w:val="20"/>
          <w:lang w:eastAsia="en-US"/>
        </w:rPr>
        <w:tab/>
      </w:r>
      <w:r w:rsidR="002819D3">
        <w:rPr>
          <w:rFonts w:ascii="Arial" w:hAnsi="Arial" w:cs="Arial" w:hint="eastAsia"/>
          <w:b/>
          <w:bCs/>
          <w:kern w:val="0"/>
          <w:sz w:val="24"/>
          <w:szCs w:val="20"/>
        </w:rPr>
        <w:t>D</w:t>
      </w:r>
      <w:r w:rsidRPr="00117D83">
        <w:rPr>
          <w:rFonts w:ascii="AppleSystemUIFont" w:eastAsia="宋体" w:hAnsi="AppleSystemUIFont" w:cs="AppleSystemUIFont"/>
          <w:b/>
          <w:bCs/>
          <w:kern w:val="0"/>
          <w:sz w:val="26"/>
          <w:szCs w:val="26"/>
        </w:rPr>
        <w:t>iscussion on NW</w:t>
      </w:r>
      <w:r w:rsidR="006A6680">
        <w:rPr>
          <w:rFonts w:ascii="AppleSystemUIFont" w:eastAsia="宋体" w:hAnsi="AppleSystemUIFont" w:cs="AppleSystemUIFont" w:hint="eastAsia"/>
          <w:b/>
          <w:bCs/>
          <w:kern w:val="0"/>
          <w:sz w:val="26"/>
          <w:szCs w:val="26"/>
        </w:rPr>
        <w:t xml:space="preserve"> </w:t>
      </w:r>
      <w:r w:rsidRPr="00117D83">
        <w:rPr>
          <w:rFonts w:ascii="AppleSystemUIFont" w:eastAsia="宋体" w:hAnsi="AppleSystemUIFont" w:cs="AppleSystemUIFont"/>
          <w:b/>
          <w:bCs/>
          <w:kern w:val="0"/>
          <w:sz w:val="26"/>
          <w:szCs w:val="26"/>
        </w:rPr>
        <w:t xml:space="preserve">side data collection </w:t>
      </w:r>
      <w:r w:rsidR="005F0B82">
        <w:rPr>
          <w:rFonts w:ascii="AppleSystemUIFont" w:eastAsia="宋体" w:hAnsi="AppleSystemUIFont" w:cs="AppleSystemUIFont" w:hint="eastAsia"/>
          <w:b/>
          <w:bCs/>
          <w:kern w:val="0"/>
          <w:sz w:val="26"/>
          <w:szCs w:val="26"/>
        </w:rPr>
        <w:t>for</w:t>
      </w:r>
      <w:r w:rsidR="005F0B82" w:rsidRPr="005F0B82">
        <w:rPr>
          <w:rFonts w:hint="eastAsia"/>
        </w:rPr>
        <w:t xml:space="preserve"> </w:t>
      </w:r>
      <w:r w:rsidR="005F0B82" w:rsidRPr="005F0B82">
        <w:rPr>
          <w:rFonts w:ascii="AppleSystemUIFont" w:eastAsia="宋体" w:hAnsi="AppleSystemUIFont" w:cs="AppleSystemUIFont" w:hint="eastAsia"/>
          <w:b/>
          <w:bCs/>
          <w:kern w:val="0"/>
          <w:sz w:val="26"/>
          <w:szCs w:val="26"/>
        </w:rPr>
        <w:t>AIML based beam management</w:t>
      </w:r>
    </w:p>
    <w:p w14:paraId="16FD7DDF" w14:textId="77777777" w:rsidR="00117D83" w:rsidRPr="00117D83" w:rsidRDefault="00117D83" w:rsidP="00117D83">
      <w:pPr>
        <w:widowControl/>
        <w:spacing w:after="180"/>
        <w:ind w:left="1985" w:hanging="1985"/>
        <w:jc w:val="left"/>
        <w:rPr>
          <w:rFonts w:ascii="Arial" w:eastAsia="Times New Roman" w:hAnsi="Arial" w:cs="Arial"/>
          <w:b/>
          <w:bCs/>
          <w:kern w:val="0"/>
          <w:sz w:val="24"/>
          <w:szCs w:val="20"/>
          <w:highlight w:val="yellow"/>
          <w:lang w:eastAsia="en-US"/>
        </w:rPr>
      </w:pPr>
      <w:r w:rsidRPr="00117D83">
        <w:rPr>
          <w:rFonts w:ascii="Arial" w:eastAsia="Times New Roman" w:hAnsi="Arial" w:cs="Arial"/>
          <w:b/>
          <w:bCs/>
          <w:kern w:val="0"/>
          <w:sz w:val="24"/>
          <w:szCs w:val="20"/>
          <w:lang w:eastAsia="en-US"/>
        </w:rPr>
        <w:t>WID/SID:</w:t>
      </w:r>
      <w:r w:rsidRPr="00117D83">
        <w:rPr>
          <w:rFonts w:ascii="Arial" w:eastAsia="Times New Roman" w:hAnsi="Arial" w:cs="Arial"/>
          <w:b/>
          <w:bCs/>
          <w:kern w:val="0"/>
          <w:sz w:val="24"/>
          <w:szCs w:val="20"/>
          <w:lang w:eastAsia="en-US"/>
        </w:rPr>
        <w:tab/>
      </w:r>
      <w:r w:rsidRPr="00117D83">
        <w:rPr>
          <w:rFonts w:ascii="Arial" w:eastAsia="宋体" w:hAnsi="Arial" w:cs="Arial"/>
          <w:b/>
          <w:bCs/>
          <w:color w:val="000000"/>
          <w:kern w:val="0"/>
          <w:sz w:val="24"/>
          <w:szCs w:val="24"/>
          <w:lang w:eastAsia="en-US"/>
        </w:rPr>
        <w:t>NR_AIML_Air-</w:t>
      </w:r>
      <w:r w:rsidRPr="00117D83">
        <w:rPr>
          <w:rFonts w:ascii="Arial" w:eastAsia="宋体" w:hAnsi="Arial" w:cs="Arial" w:hint="eastAsia"/>
          <w:b/>
          <w:bCs/>
          <w:color w:val="000000"/>
          <w:kern w:val="0"/>
          <w:sz w:val="24"/>
          <w:szCs w:val="24"/>
          <w:lang w:eastAsia="en-US"/>
        </w:rPr>
        <w:t>Core</w:t>
      </w:r>
      <w:r w:rsidRPr="00117D83">
        <w:rPr>
          <w:rFonts w:ascii="Arial" w:eastAsia="宋体" w:hAnsi="Arial" w:cs="Arial"/>
          <w:b/>
          <w:bCs/>
          <w:color w:val="000000"/>
          <w:kern w:val="0"/>
          <w:sz w:val="24"/>
          <w:szCs w:val="24"/>
          <w:lang w:eastAsia="en-US"/>
        </w:rPr>
        <w:t>– Release 19</w:t>
      </w:r>
    </w:p>
    <w:p w14:paraId="15D28252" w14:textId="77777777" w:rsidR="00117D83" w:rsidRPr="00117D83" w:rsidRDefault="00117D83" w:rsidP="00117D83">
      <w:pPr>
        <w:widowControl/>
        <w:spacing w:after="180"/>
        <w:ind w:left="1985" w:hanging="1985"/>
        <w:jc w:val="left"/>
        <w:rPr>
          <w:rFonts w:ascii="Arial" w:eastAsia="Times New Roman" w:hAnsi="Arial" w:cs="Arial"/>
          <w:b/>
          <w:bCs/>
          <w:kern w:val="0"/>
          <w:sz w:val="24"/>
          <w:szCs w:val="20"/>
          <w:lang w:eastAsia="en-US"/>
        </w:rPr>
      </w:pPr>
      <w:r w:rsidRPr="00117D83">
        <w:rPr>
          <w:rFonts w:ascii="Arial" w:eastAsia="Times New Roman" w:hAnsi="Arial" w:cs="Arial"/>
          <w:b/>
          <w:bCs/>
          <w:kern w:val="0"/>
          <w:sz w:val="24"/>
          <w:szCs w:val="20"/>
          <w:lang w:eastAsia="en-US"/>
        </w:rPr>
        <w:t>Document for:</w:t>
      </w:r>
      <w:r w:rsidRPr="00117D83">
        <w:rPr>
          <w:rFonts w:ascii="Arial" w:eastAsia="Times New Roman" w:hAnsi="Arial" w:cs="Arial"/>
          <w:b/>
          <w:bCs/>
          <w:kern w:val="0"/>
          <w:sz w:val="24"/>
          <w:szCs w:val="20"/>
          <w:lang w:eastAsia="en-US"/>
        </w:rPr>
        <w:tab/>
        <w:t>Discussion and Decision</w:t>
      </w:r>
    </w:p>
    <w:p w14:paraId="47DE4101" w14:textId="77777777" w:rsidR="00117D83" w:rsidRPr="00117D83" w:rsidRDefault="00117D83" w:rsidP="00117D83">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eastAsia="ja-JP"/>
        </w:rPr>
      </w:pPr>
      <w:r w:rsidRPr="00117D83">
        <w:rPr>
          <w:rFonts w:ascii="Arial" w:eastAsia="宋体" w:hAnsi="Arial" w:cs="Times New Roman"/>
          <w:kern w:val="0"/>
          <w:sz w:val="36"/>
          <w:szCs w:val="20"/>
          <w:lang w:val="en-GB" w:eastAsia="ja-JP"/>
        </w:rPr>
        <w:t>1 Introduction</w:t>
      </w:r>
    </w:p>
    <w:p w14:paraId="0FA9CB55" w14:textId="316FD802" w:rsidR="007E5BA8" w:rsidRPr="00117D83" w:rsidRDefault="00117D83" w:rsidP="007E5BA8">
      <w:pPr>
        <w:widowControl/>
        <w:overflowPunct w:val="0"/>
        <w:autoSpaceDE w:val="0"/>
        <w:autoSpaceDN w:val="0"/>
        <w:adjustRightInd w:val="0"/>
        <w:spacing w:after="180"/>
        <w:jc w:val="left"/>
        <w:rPr>
          <w:rFonts w:ascii="Times New Roman" w:eastAsia="宋体" w:hAnsi="Times New Roman" w:cs="Times New Roman"/>
          <w:color w:val="000000"/>
          <w:kern w:val="0"/>
          <w:sz w:val="20"/>
          <w:szCs w:val="20"/>
        </w:rPr>
      </w:pPr>
      <w:bookmarkStart w:id="0" w:name="_Hlk61519723"/>
      <w:r w:rsidRPr="00117D83">
        <w:rPr>
          <w:rFonts w:ascii="Times New Roman" w:eastAsia="宋体" w:hAnsi="Times New Roman" w:cs="Times New Roman"/>
          <w:color w:val="000000"/>
          <w:kern w:val="0"/>
          <w:sz w:val="20"/>
          <w:szCs w:val="20"/>
          <w:lang w:val="en-GB" w:eastAsia="ja-JP"/>
        </w:rPr>
        <w:t xml:space="preserve">In </w:t>
      </w:r>
      <w:r w:rsidR="00EE6EB7">
        <w:rPr>
          <w:rFonts w:ascii="Times New Roman" w:eastAsia="宋体" w:hAnsi="Times New Roman" w:cs="Times New Roman" w:hint="eastAsia"/>
          <w:color w:val="000000"/>
          <w:kern w:val="0"/>
          <w:sz w:val="20"/>
          <w:szCs w:val="20"/>
          <w:lang w:val="en-GB"/>
        </w:rPr>
        <w:t>RAN2#127bis</w:t>
      </w:r>
      <w:r w:rsidR="00C43C59">
        <w:rPr>
          <w:rFonts w:ascii="Times New Roman" w:eastAsia="宋体" w:hAnsi="Times New Roman" w:cs="Times New Roman" w:hint="eastAsia"/>
          <w:color w:val="000000"/>
          <w:kern w:val="0"/>
          <w:sz w:val="20"/>
          <w:szCs w:val="20"/>
          <w:lang w:val="en-GB"/>
        </w:rPr>
        <w:t xml:space="preserve"> </w:t>
      </w:r>
      <w:r w:rsidR="00811E9A">
        <w:rPr>
          <w:rFonts w:ascii="Times New Roman" w:eastAsia="宋体" w:hAnsi="Times New Roman" w:cs="Times New Roman" w:hint="eastAsia"/>
          <w:color w:val="000000"/>
          <w:kern w:val="0"/>
          <w:sz w:val="20"/>
          <w:szCs w:val="20"/>
          <w:lang w:val="en-GB"/>
        </w:rPr>
        <w:t xml:space="preserve">and RAN2#128 </w:t>
      </w:r>
      <w:r w:rsidR="00C43C59">
        <w:rPr>
          <w:rFonts w:ascii="Times New Roman" w:eastAsia="宋体" w:hAnsi="Times New Roman" w:cs="Times New Roman" w:hint="eastAsia"/>
          <w:color w:val="000000"/>
          <w:kern w:val="0"/>
          <w:sz w:val="20"/>
          <w:szCs w:val="20"/>
          <w:lang w:val="en-GB"/>
        </w:rPr>
        <w:t xml:space="preserve">meeting </w:t>
      </w:r>
      <w:r w:rsidRPr="00117D83">
        <w:rPr>
          <w:rFonts w:ascii="Times New Roman" w:eastAsia="宋体" w:hAnsi="Times New Roman" w:cs="Times New Roman"/>
          <w:color w:val="000000"/>
          <w:kern w:val="0"/>
          <w:sz w:val="20"/>
          <w:szCs w:val="20"/>
          <w:lang w:val="en-GB" w:eastAsia="ja-JP"/>
        </w:rPr>
        <w:t>[</w:t>
      </w:r>
      <w:r w:rsidR="00EE6EB7">
        <w:rPr>
          <w:rFonts w:ascii="Times New Roman" w:eastAsia="宋体" w:hAnsi="Times New Roman" w:cs="Times New Roman" w:hint="eastAsia"/>
          <w:color w:val="000000"/>
          <w:kern w:val="0"/>
          <w:sz w:val="20"/>
          <w:szCs w:val="20"/>
          <w:lang w:val="en-GB"/>
        </w:rPr>
        <w:t>1</w:t>
      </w:r>
      <w:r w:rsidRPr="00117D83">
        <w:rPr>
          <w:rFonts w:ascii="Times New Roman" w:eastAsia="宋体" w:hAnsi="Times New Roman" w:cs="Times New Roman"/>
          <w:color w:val="000000"/>
          <w:kern w:val="0"/>
          <w:sz w:val="20"/>
          <w:szCs w:val="20"/>
          <w:lang w:val="en-GB" w:eastAsia="ja-JP"/>
        </w:rPr>
        <w:t>], NW-side</w:t>
      </w:r>
      <w:r w:rsidR="004536FD">
        <w:rPr>
          <w:rFonts w:ascii="Times New Roman" w:eastAsia="宋体" w:hAnsi="Times New Roman" w:cs="Times New Roman" w:hint="eastAsia"/>
          <w:color w:val="000000"/>
          <w:kern w:val="0"/>
          <w:sz w:val="20"/>
          <w:szCs w:val="20"/>
          <w:lang w:val="en-GB"/>
        </w:rPr>
        <w:t xml:space="preserve"> </w:t>
      </w:r>
      <w:r w:rsidRPr="00117D83">
        <w:rPr>
          <w:rFonts w:ascii="Times New Roman" w:eastAsia="宋体" w:hAnsi="Times New Roman" w:cs="Times New Roman"/>
          <w:color w:val="000000"/>
          <w:kern w:val="0"/>
          <w:sz w:val="20"/>
          <w:szCs w:val="20"/>
          <w:lang w:val="en-GB" w:eastAsia="ja-JP"/>
        </w:rPr>
        <w:t>data collection was discussed</w:t>
      </w:r>
      <w:r w:rsidR="007E5BA8">
        <w:rPr>
          <w:rFonts w:ascii="Times New Roman" w:eastAsia="宋体" w:hAnsi="Times New Roman" w:cs="Times New Roman" w:hint="eastAsia"/>
          <w:color w:val="000000"/>
          <w:kern w:val="0"/>
          <w:sz w:val="20"/>
          <w:szCs w:val="20"/>
          <w:lang w:val="en-GB" w:eastAsia="ja-JP"/>
        </w:rPr>
        <w:t>, and t</w:t>
      </w:r>
      <w:r w:rsidR="007E5BA8" w:rsidRPr="00117D83">
        <w:rPr>
          <w:rFonts w:ascii="Times New Roman" w:eastAsia="宋体" w:hAnsi="Times New Roman" w:cs="Times New Roman"/>
          <w:color w:val="000000"/>
          <w:kern w:val="0"/>
          <w:sz w:val="20"/>
          <w:szCs w:val="20"/>
          <w:lang w:val="en-GB" w:eastAsia="ja-JP"/>
        </w:rPr>
        <w:t>he following agreements were made with several FFSs.</w:t>
      </w:r>
    </w:p>
    <w:p w14:paraId="4DEF4A95" w14:textId="1D4868E8" w:rsidR="00E8700E" w:rsidRPr="00E8700E" w:rsidRDefault="00E8700E" w:rsidP="00E8700E">
      <w:pPr>
        <w:widowControl/>
        <w:pBdr>
          <w:top w:val="single" w:sz="4" w:space="1" w:color="auto"/>
          <w:left w:val="single" w:sz="4" w:space="31" w:color="auto"/>
          <w:bottom w:val="single" w:sz="4" w:space="1" w:color="auto"/>
          <w:right w:val="single" w:sz="4" w:space="4" w:color="auto"/>
        </w:pBdr>
        <w:tabs>
          <w:tab w:val="left" w:pos="1622"/>
        </w:tabs>
        <w:ind w:leftChars="300" w:left="993" w:hanging="363"/>
        <w:jc w:val="left"/>
        <w:rPr>
          <w:rFonts w:ascii="Times New Roman" w:hAnsi="Times New Roman" w:cs="Times New Roman"/>
          <w:b/>
          <w:bCs/>
          <w:noProof/>
          <w:kern w:val="0"/>
          <w:sz w:val="20"/>
          <w:szCs w:val="24"/>
        </w:rPr>
      </w:pPr>
      <w:r w:rsidRPr="00117D83">
        <w:rPr>
          <w:rFonts w:ascii="Times New Roman" w:eastAsia="MS Mincho" w:hAnsi="Times New Roman" w:cs="Times New Roman"/>
          <w:b/>
          <w:bCs/>
          <w:noProof/>
          <w:kern w:val="0"/>
          <w:sz w:val="20"/>
          <w:szCs w:val="24"/>
          <w:lang w:eastAsia="en-GB"/>
        </w:rPr>
        <w:t xml:space="preserve">Agreements </w:t>
      </w:r>
      <w:r w:rsidRPr="00117D83">
        <w:rPr>
          <w:rFonts w:ascii="Times New Roman" w:eastAsia="MS Mincho" w:hAnsi="Times New Roman" w:cs="Times New Roman"/>
          <w:b/>
          <w:bCs/>
          <w:kern w:val="0"/>
          <w:sz w:val="20"/>
          <w:szCs w:val="24"/>
          <w:lang w:eastAsia="en-GB"/>
        </w:rPr>
        <w:t>(RAN2#12</w:t>
      </w:r>
      <w:r>
        <w:rPr>
          <w:rFonts w:ascii="Times New Roman" w:hAnsi="Times New Roman" w:cs="Times New Roman" w:hint="eastAsia"/>
          <w:b/>
          <w:bCs/>
          <w:kern w:val="0"/>
          <w:sz w:val="20"/>
          <w:szCs w:val="24"/>
        </w:rPr>
        <w:t>7</w:t>
      </w:r>
      <w:r w:rsidRPr="00117D83">
        <w:rPr>
          <w:rFonts w:ascii="Times New Roman" w:eastAsia="MS Mincho" w:hAnsi="Times New Roman" w:cs="Times New Roman"/>
          <w:b/>
          <w:bCs/>
          <w:kern w:val="0"/>
          <w:sz w:val="20"/>
          <w:szCs w:val="24"/>
          <w:lang w:eastAsia="en-GB"/>
        </w:rPr>
        <w:t>)</w:t>
      </w:r>
    </w:p>
    <w:p w14:paraId="7D2DBCDA" w14:textId="284E38D2" w:rsidR="00E8700E" w:rsidRPr="00E8700E" w:rsidRDefault="00E8700E" w:rsidP="00E8700E">
      <w:pPr>
        <w:widowControl/>
        <w:pBdr>
          <w:top w:val="single" w:sz="4" w:space="1" w:color="auto"/>
          <w:left w:val="single" w:sz="4" w:space="31" w:color="auto"/>
          <w:bottom w:val="single" w:sz="4" w:space="1" w:color="auto"/>
          <w:right w:val="single" w:sz="4" w:space="4" w:color="auto"/>
        </w:pBdr>
        <w:tabs>
          <w:tab w:val="left" w:pos="1622"/>
        </w:tabs>
        <w:ind w:leftChars="300" w:left="993" w:hanging="363"/>
        <w:jc w:val="left"/>
        <w:rPr>
          <w:rFonts w:ascii="Times New Roman" w:hAnsi="Times New Roman" w:cs="Times New Roman"/>
          <w:kern w:val="0"/>
          <w:sz w:val="20"/>
          <w:szCs w:val="24"/>
        </w:rPr>
      </w:pPr>
      <w:r>
        <w:rPr>
          <w:rFonts w:ascii="Times New Roman" w:hAnsi="Times New Roman" w:cs="Times New Roman" w:hint="eastAsia"/>
          <w:kern w:val="0"/>
          <w:sz w:val="20"/>
          <w:szCs w:val="24"/>
        </w:rPr>
        <w:t>1</w:t>
      </w:r>
      <w:r w:rsidRPr="00E8700E">
        <w:rPr>
          <w:rFonts w:ascii="Times New Roman" w:hAnsi="Times New Roman" w:cs="Times New Roman"/>
          <w:kern w:val="0"/>
          <w:sz w:val="20"/>
          <w:szCs w:val="24"/>
        </w:rPr>
        <w:t xml:space="preserve">. </w:t>
      </w:r>
      <w:r w:rsidRPr="00E8700E">
        <w:rPr>
          <w:rFonts w:ascii="Times New Roman" w:hAnsi="Times New Roman" w:cs="Times New Roman"/>
          <w:kern w:val="0"/>
          <w:sz w:val="20"/>
          <w:szCs w:val="24"/>
        </w:rPr>
        <w:tab/>
        <w:t xml:space="preserve">As the baseline approach, the UE receives the measurement configuration for AI/ML-enabled features/FGs for data collection and logging of measurements.  The network can explicitly configure the UE whether the corresponding data collection and logging (if supported) should be immediately started.  FFS if multiple configurations can be provided to the UE.  FFS if dynamic activation/deactivation is support.  </w:t>
      </w:r>
    </w:p>
    <w:p w14:paraId="5EB2EACF" w14:textId="7DE22C68" w:rsidR="00E8700E" w:rsidRPr="00E8700E" w:rsidRDefault="00E8700E" w:rsidP="00E8700E">
      <w:pPr>
        <w:widowControl/>
        <w:pBdr>
          <w:top w:val="single" w:sz="4" w:space="1" w:color="auto"/>
          <w:left w:val="single" w:sz="4" w:space="31" w:color="auto"/>
          <w:bottom w:val="single" w:sz="4" w:space="1" w:color="auto"/>
          <w:right w:val="single" w:sz="4" w:space="4" w:color="auto"/>
        </w:pBdr>
        <w:tabs>
          <w:tab w:val="left" w:pos="1622"/>
        </w:tabs>
        <w:ind w:leftChars="300" w:left="993" w:hanging="363"/>
        <w:jc w:val="left"/>
        <w:rPr>
          <w:rFonts w:ascii="Times New Roman" w:hAnsi="Times New Roman" w:cs="Times New Roman"/>
          <w:kern w:val="0"/>
          <w:sz w:val="20"/>
          <w:szCs w:val="24"/>
        </w:rPr>
      </w:pPr>
      <w:r>
        <w:rPr>
          <w:rFonts w:ascii="Times New Roman" w:hAnsi="Times New Roman" w:cs="Times New Roman" w:hint="eastAsia"/>
          <w:kern w:val="0"/>
          <w:sz w:val="20"/>
          <w:szCs w:val="24"/>
        </w:rPr>
        <w:t>2</w:t>
      </w:r>
      <w:proofErr w:type="gramStart"/>
      <w:r w:rsidRPr="00E8700E">
        <w:rPr>
          <w:rFonts w:ascii="Times New Roman" w:hAnsi="Times New Roman" w:cs="Times New Roman"/>
          <w:kern w:val="0"/>
          <w:sz w:val="20"/>
          <w:szCs w:val="24"/>
        </w:rPr>
        <w:t xml:space="preserve">. </w:t>
      </w:r>
      <w:r w:rsidRPr="00E8700E">
        <w:rPr>
          <w:rFonts w:ascii="Times New Roman" w:hAnsi="Times New Roman" w:cs="Times New Roman"/>
          <w:kern w:val="0"/>
          <w:sz w:val="20"/>
          <w:szCs w:val="24"/>
        </w:rPr>
        <w:tab/>
        <w:t>UE</w:t>
      </w:r>
      <w:proofErr w:type="gramEnd"/>
      <w:r w:rsidRPr="00E8700E">
        <w:rPr>
          <w:rFonts w:ascii="Times New Roman" w:hAnsi="Times New Roman" w:cs="Times New Roman"/>
          <w:kern w:val="0"/>
          <w:sz w:val="20"/>
          <w:szCs w:val="24"/>
        </w:rPr>
        <w:t xml:space="preserve"> stores the logged training data at AS layer with a minimum AS layer memory size supported by the UE. FFS on the memory size.  This is across </w:t>
      </w:r>
      <w:proofErr w:type="gramStart"/>
      <w:r w:rsidRPr="00E8700E">
        <w:rPr>
          <w:rFonts w:ascii="Times New Roman" w:hAnsi="Times New Roman" w:cs="Times New Roman"/>
          <w:kern w:val="0"/>
          <w:sz w:val="20"/>
          <w:szCs w:val="24"/>
        </w:rPr>
        <w:t>all use</w:t>
      </w:r>
      <w:proofErr w:type="gramEnd"/>
      <w:r w:rsidRPr="00E8700E">
        <w:rPr>
          <w:rFonts w:ascii="Times New Roman" w:hAnsi="Times New Roman" w:cs="Times New Roman"/>
          <w:kern w:val="0"/>
          <w:sz w:val="20"/>
          <w:szCs w:val="24"/>
        </w:rPr>
        <w:t xml:space="preserve"> cases</w:t>
      </w:r>
    </w:p>
    <w:p w14:paraId="10E6EB88" w14:textId="77777777" w:rsidR="00E8700E" w:rsidRPr="00E8700E" w:rsidRDefault="00E8700E" w:rsidP="00E8700E">
      <w:pPr>
        <w:widowControl/>
        <w:pBdr>
          <w:top w:val="single" w:sz="4" w:space="1" w:color="auto"/>
          <w:left w:val="single" w:sz="4" w:space="31" w:color="auto"/>
          <w:bottom w:val="single" w:sz="4" w:space="1" w:color="auto"/>
          <w:right w:val="single" w:sz="4" w:space="4" w:color="auto"/>
        </w:pBdr>
        <w:tabs>
          <w:tab w:val="left" w:pos="1622"/>
        </w:tabs>
        <w:ind w:leftChars="300" w:left="993" w:hanging="363"/>
        <w:jc w:val="left"/>
        <w:rPr>
          <w:rFonts w:ascii="Times New Roman" w:hAnsi="Times New Roman" w:cs="Times New Roman"/>
          <w:kern w:val="0"/>
          <w:sz w:val="20"/>
          <w:szCs w:val="24"/>
        </w:rPr>
      </w:pPr>
      <w:r w:rsidRPr="00E8700E">
        <w:rPr>
          <w:rFonts w:ascii="Times New Roman" w:hAnsi="Times New Roman" w:cs="Times New Roman"/>
          <w:kern w:val="0"/>
          <w:sz w:val="20"/>
          <w:szCs w:val="24"/>
        </w:rPr>
        <w:t xml:space="preserve">When UE reaches its buffer limitation the UE stops measurement for data collection purposes and logging.   </w:t>
      </w:r>
    </w:p>
    <w:p w14:paraId="05E67C34" w14:textId="58E8751A" w:rsidR="00E8700E" w:rsidRPr="00E8700E" w:rsidRDefault="00E8700E" w:rsidP="00E8700E">
      <w:pPr>
        <w:widowControl/>
        <w:pBdr>
          <w:top w:val="single" w:sz="4" w:space="1" w:color="auto"/>
          <w:left w:val="single" w:sz="4" w:space="31" w:color="auto"/>
          <w:bottom w:val="single" w:sz="4" w:space="1" w:color="auto"/>
          <w:right w:val="single" w:sz="4" w:space="4" w:color="auto"/>
        </w:pBdr>
        <w:tabs>
          <w:tab w:val="left" w:pos="1622"/>
        </w:tabs>
        <w:ind w:leftChars="300" w:left="993" w:hanging="363"/>
        <w:jc w:val="left"/>
        <w:rPr>
          <w:rFonts w:ascii="Times New Roman" w:hAnsi="Times New Roman" w:cs="Times New Roman"/>
          <w:kern w:val="0"/>
          <w:sz w:val="20"/>
          <w:szCs w:val="24"/>
        </w:rPr>
      </w:pPr>
      <w:r>
        <w:rPr>
          <w:rFonts w:ascii="Times New Roman" w:hAnsi="Times New Roman" w:cs="Times New Roman" w:hint="eastAsia"/>
          <w:kern w:val="0"/>
          <w:sz w:val="20"/>
          <w:szCs w:val="24"/>
        </w:rPr>
        <w:t>3</w:t>
      </w:r>
      <w:r w:rsidRPr="00E8700E">
        <w:rPr>
          <w:rFonts w:ascii="Times New Roman" w:hAnsi="Times New Roman" w:cs="Times New Roman"/>
          <w:kern w:val="0"/>
          <w:sz w:val="20"/>
          <w:szCs w:val="24"/>
        </w:rPr>
        <w:t xml:space="preserve">. </w:t>
      </w:r>
      <w:r w:rsidRPr="00E8700E">
        <w:rPr>
          <w:rFonts w:ascii="Times New Roman" w:hAnsi="Times New Roman" w:cs="Times New Roman"/>
          <w:kern w:val="0"/>
          <w:sz w:val="20"/>
          <w:szCs w:val="24"/>
        </w:rPr>
        <w:tab/>
        <w:t xml:space="preserve">Measurements for data collection purposes and logging based can be controlled based on power state of the UE.  It is up to </w:t>
      </w:r>
      <w:proofErr w:type="gramStart"/>
      <w:r w:rsidRPr="00E8700E">
        <w:rPr>
          <w:rFonts w:ascii="Times New Roman" w:hAnsi="Times New Roman" w:cs="Times New Roman"/>
          <w:kern w:val="0"/>
          <w:sz w:val="20"/>
          <w:szCs w:val="24"/>
        </w:rPr>
        <w:t>UE</w:t>
      </w:r>
      <w:proofErr w:type="gramEnd"/>
      <w:r w:rsidRPr="00E8700E">
        <w:rPr>
          <w:rFonts w:ascii="Times New Roman" w:hAnsi="Times New Roman" w:cs="Times New Roman"/>
          <w:kern w:val="0"/>
          <w:sz w:val="20"/>
          <w:szCs w:val="24"/>
        </w:rPr>
        <w:t xml:space="preserve"> implementation how the UE determines power state.  FFS whether the UE stops autonomously or if it reports to the </w:t>
      </w:r>
      <w:proofErr w:type="gramStart"/>
      <w:r w:rsidRPr="00E8700E">
        <w:rPr>
          <w:rFonts w:ascii="Times New Roman" w:hAnsi="Times New Roman" w:cs="Times New Roman"/>
          <w:kern w:val="0"/>
          <w:sz w:val="20"/>
          <w:szCs w:val="24"/>
        </w:rPr>
        <w:t>network .</w:t>
      </w:r>
      <w:proofErr w:type="gramEnd"/>
      <w:r w:rsidRPr="00E8700E">
        <w:rPr>
          <w:rFonts w:ascii="Times New Roman" w:hAnsi="Times New Roman" w:cs="Times New Roman"/>
          <w:kern w:val="0"/>
          <w:sz w:val="20"/>
          <w:szCs w:val="24"/>
        </w:rPr>
        <w:t xml:space="preserve">   </w:t>
      </w:r>
    </w:p>
    <w:p w14:paraId="7637886A" w14:textId="25A55419" w:rsidR="00E8700E" w:rsidRPr="00E8700E" w:rsidRDefault="00E8700E" w:rsidP="00E8700E">
      <w:pPr>
        <w:widowControl/>
        <w:pBdr>
          <w:top w:val="single" w:sz="4" w:space="1" w:color="auto"/>
          <w:left w:val="single" w:sz="4" w:space="31" w:color="auto"/>
          <w:bottom w:val="single" w:sz="4" w:space="1" w:color="auto"/>
          <w:right w:val="single" w:sz="4" w:space="4" w:color="auto"/>
        </w:pBdr>
        <w:tabs>
          <w:tab w:val="left" w:pos="1622"/>
        </w:tabs>
        <w:ind w:leftChars="300" w:left="993" w:hanging="363"/>
        <w:jc w:val="left"/>
        <w:rPr>
          <w:rFonts w:ascii="Times New Roman" w:hAnsi="Times New Roman" w:cs="Times New Roman"/>
          <w:kern w:val="0"/>
          <w:sz w:val="20"/>
          <w:szCs w:val="24"/>
        </w:rPr>
      </w:pPr>
      <w:r>
        <w:rPr>
          <w:rFonts w:ascii="Times New Roman" w:hAnsi="Times New Roman" w:cs="Times New Roman" w:hint="eastAsia"/>
          <w:kern w:val="0"/>
          <w:sz w:val="20"/>
          <w:szCs w:val="24"/>
        </w:rPr>
        <w:t>4</w:t>
      </w:r>
      <w:r w:rsidRPr="00E8700E">
        <w:rPr>
          <w:rFonts w:ascii="Times New Roman" w:hAnsi="Times New Roman" w:cs="Times New Roman"/>
          <w:kern w:val="0"/>
          <w:sz w:val="20"/>
          <w:szCs w:val="24"/>
        </w:rPr>
        <w:t xml:space="preserve">. </w:t>
      </w:r>
      <w:r w:rsidRPr="00E8700E">
        <w:rPr>
          <w:rFonts w:ascii="Times New Roman" w:hAnsi="Times New Roman" w:cs="Times New Roman"/>
          <w:kern w:val="0"/>
          <w:sz w:val="20"/>
          <w:szCs w:val="24"/>
        </w:rPr>
        <w:tab/>
        <w:t xml:space="preserve">FFS whether AS buffer </w:t>
      </w:r>
      <w:proofErr w:type="gramStart"/>
      <w:r w:rsidRPr="00E8700E">
        <w:rPr>
          <w:rFonts w:ascii="Times New Roman" w:hAnsi="Times New Roman" w:cs="Times New Roman"/>
          <w:kern w:val="0"/>
          <w:sz w:val="20"/>
          <w:szCs w:val="24"/>
        </w:rPr>
        <w:t>event based</w:t>
      </w:r>
      <w:proofErr w:type="gramEnd"/>
      <w:r w:rsidRPr="00E8700E">
        <w:rPr>
          <w:rFonts w:ascii="Times New Roman" w:hAnsi="Times New Roman" w:cs="Times New Roman"/>
          <w:kern w:val="0"/>
          <w:sz w:val="20"/>
          <w:szCs w:val="24"/>
        </w:rPr>
        <w:t xml:space="preserve"> reporting is supported.  FFS if we send availability indication or full report if it is supported</w:t>
      </w:r>
    </w:p>
    <w:p w14:paraId="4B794D2F" w14:textId="2C75AB21" w:rsidR="00E8700E" w:rsidRPr="00E8700E" w:rsidRDefault="00E8700E" w:rsidP="00E8700E">
      <w:pPr>
        <w:widowControl/>
        <w:pBdr>
          <w:top w:val="single" w:sz="4" w:space="1" w:color="auto"/>
          <w:left w:val="single" w:sz="4" w:space="31" w:color="auto"/>
          <w:bottom w:val="single" w:sz="4" w:space="1" w:color="auto"/>
          <w:right w:val="single" w:sz="4" w:space="4" w:color="auto"/>
        </w:pBdr>
        <w:tabs>
          <w:tab w:val="left" w:pos="1622"/>
        </w:tabs>
        <w:ind w:leftChars="300" w:left="993" w:hanging="363"/>
        <w:jc w:val="left"/>
        <w:rPr>
          <w:rFonts w:ascii="Times New Roman" w:hAnsi="Times New Roman" w:cs="Times New Roman"/>
          <w:kern w:val="0"/>
          <w:sz w:val="20"/>
          <w:szCs w:val="24"/>
        </w:rPr>
      </w:pPr>
      <w:r>
        <w:rPr>
          <w:rFonts w:ascii="Times New Roman" w:hAnsi="Times New Roman" w:cs="Times New Roman" w:hint="eastAsia"/>
          <w:kern w:val="0"/>
          <w:sz w:val="20"/>
          <w:szCs w:val="24"/>
        </w:rPr>
        <w:t>5</w:t>
      </w:r>
      <w:r w:rsidRPr="00E8700E">
        <w:rPr>
          <w:rFonts w:ascii="Times New Roman" w:hAnsi="Times New Roman" w:cs="Times New Roman"/>
          <w:kern w:val="0"/>
          <w:sz w:val="20"/>
          <w:szCs w:val="24"/>
        </w:rPr>
        <w:t xml:space="preserve">. </w:t>
      </w:r>
      <w:r w:rsidRPr="00E8700E">
        <w:rPr>
          <w:rFonts w:ascii="Times New Roman" w:hAnsi="Times New Roman" w:cs="Times New Roman"/>
          <w:kern w:val="0"/>
          <w:sz w:val="20"/>
          <w:szCs w:val="24"/>
        </w:rPr>
        <w:tab/>
        <w:t xml:space="preserve">FFS on </w:t>
      </w:r>
      <w:proofErr w:type="gramStart"/>
      <w:r w:rsidRPr="00E8700E">
        <w:rPr>
          <w:rFonts w:ascii="Times New Roman" w:hAnsi="Times New Roman" w:cs="Times New Roman"/>
          <w:kern w:val="0"/>
          <w:sz w:val="20"/>
          <w:szCs w:val="24"/>
        </w:rPr>
        <w:t>event based</w:t>
      </w:r>
      <w:proofErr w:type="gramEnd"/>
      <w:r w:rsidRPr="00E8700E">
        <w:rPr>
          <w:rFonts w:ascii="Times New Roman" w:hAnsi="Times New Roman" w:cs="Times New Roman"/>
          <w:kern w:val="0"/>
          <w:sz w:val="20"/>
          <w:szCs w:val="24"/>
        </w:rPr>
        <w:t xml:space="preserve"> data collection/logging</w:t>
      </w:r>
    </w:p>
    <w:p w14:paraId="0792D586" w14:textId="6F429163" w:rsidR="00E8700E" w:rsidRPr="00E8700E" w:rsidRDefault="00E8700E" w:rsidP="00E8700E">
      <w:pPr>
        <w:widowControl/>
        <w:pBdr>
          <w:top w:val="single" w:sz="4" w:space="1" w:color="auto"/>
          <w:left w:val="single" w:sz="4" w:space="31" w:color="auto"/>
          <w:bottom w:val="single" w:sz="4" w:space="1" w:color="auto"/>
          <w:right w:val="single" w:sz="4" w:space="4" w:color="auto"/>
        </w:pBdr>
        <w:tabs>
          <w:tab w:val="left" w:pos="1622"/>
        </w:tabs>
        <w:ind w:leftChars="300" w:left="993" w:hanging="363"/>
        <w:jc w:val="left"/>
        <w:rPr>
          <w:rFonts w:ascii="Times New Roman" w:hAnsi="Times New Roman" w:cs="Times New Roman"/>
          <w:kern w:val="0"/>
          <w:sz w:val="20"/>
          <w:szCs w:val="24"/>
        </w:rPr>
      </w:pPr>
      <w:r>
        <w:rPr>
          <w:rFonts w:ascii="Times New Roman" w:hAnsi="Times New Roman" w:cs="Times New Roman" w:hint="eastAsia"/>
          <w:kern w:val="0"/>
          <w:sz w:val="20"/>
          <w:szCs w:val="24"/>
        </w:rPr>
        <w:t>6</w:t>
      </w:r>
      <w:proofErr w:type="gramStart"/>
      <w:r w:rsidRPr="00E8700E">
        <w:rPr>
          <w:rFonts w:ascii="Times New Roman" w:hAnsi="Times New Roman" w:cs="Times New Roman"/>
          <w:kern w:val="0"/>
          <w:sz w:val="20"/>
          <w:szCs w:val="24"/>
        </w:rPr>
        <w:t xml:space="preserve">. </w:t>
      </w:r>
      <w:r w:rsidRPr="00E8700E">
        <w:rPr>
          <w:rFonts w:ascii="Times New Roman" w:hAnsi="Times New Roman" w:cs="Times New Roman"/>
          <w:kern w:val="0"/>
          <w:sz w:val="20"/>
          <w:szCs w:val="24"/>
        </w:rPr>
        <w:tab/>
        <w:t>On</w:t>
      </w:r>
      <w:proofErr w:type="gramEnd"/>
      <w:r w:rsidRPr="00E8700E">
        <w:rPr>
          <w:rFonts w:ascii="Times New Roman" w:hAnsi="Times New Roman" w:cs="Times New Roman"/>
          <w:kern w:val="0"/>
          <w:sz w:val="20"/>
          <w:szCs w:val="24"/>
        </w:rPr>
        <w:t>-demand request from the network is supported.   FFS details on signalling</w:t>
      </w:r>
    </w:p>
    <w:p w14:paraId="2932AB19" w14:textId="77777777" w:rsidR="00E8700E" w:rsidRDefault="00E8700E" w:rsidP="008B051A">
      <w:pPr>
        <w:widowControl/>
        <w:pBdr>
          <w:top w:val="single" w:sz="4" w:space="1" w:color="auto"/>
          <w:left w:val="single" w:sz="4" w:space="31" w:color="auto"/>
          <w:bottom w:val="single" w:sz="4" w:space="1" w:color="auto"/>
          <w:right w:val="single" w:sz="4" w:space="4" w:color="auto"/>
        </w:pBdr>
        <w:tabs>
          <w:tab w:val="left" w:pos="1622"/>
        </w:tabs>
        <w:ind w:leftChars="300" w:left="993" w:hanging="363"/>
        <w:jc w:val="left"/>
        <w:rPr>
          <w:rFonts w:ascii="Times New Roman" w:hAnsi="Times New Roman" w:cs="Times New Roman"/>
          <w:b/>
          <w:bCs/>
          <w:noProof/>
          <w:kern w:val="0"/>
          <w:sz w:val="20"/>
          <w:szCs w:val="24"/>
        </w:rPr>
      </w:pPr>
    </w:p>
    <w:p w14:paraId="19EC98D4" w14:textId="1E9730AA" w:rsidR="008B051A" w:rsidRPr="00117D83" w:rsidRDefault="008B051A" w:rsidP="008B051A">
      <w:pPr>
        <w:widowControl/>
        <w:pBdr>
          <w:top w:val="single" w:sz="4" w:space="1" w:color="auto"/>
          <w:left w:val="single" w:sz="4" w:space="31" w:color="auto"/>
          <w:bottom w:val="single" w:sz="4" w:space="1" w:color="auto"/>
          <w:right w:val="single" w:sz="4" w:space="4" w:color="auto"/>
        </w:pBdr>
        <w:tabs>
          <w:tab w:val="left" w:pos="1622"/>
        </w:tabs>
        <w:ind w:leftChars="300" w:left="993" w:hanging="363"/>
        <w:jc w:val="left"/>
        <w:rPr>
          <w:rFonts w:ascii="Times New Roman" w:eastAsia="MS Mincho" w:hAnsi="Times New Roman" w:cs="Times New Roman"/>
          <w:b/>
          <w:bCs/>
          <w:noProof/>
          <w:kern w:val="0"/>
          <w:sz w:val="20"/>
          <w:szCs w:val="24"/>
          <w:lang w:eastAsia="en-GB"/>
        </w:rPr>
      </w:pPr>
      <w:r w:rsidRPr="00117D83">
        <w:rPr>
          <w:rFonts w:ascii="Times New Roman" w:eastAsia="MS Mincho" w:hAnsi="Times New Roman" w:cs="Times New Roman"/>
          <w:b/>
          <w:bCs/>
          <w:noProof/>
          <w:kern w:val="0"/>
          <w:sz w:val="20"/>
          <w:szCs w:val="24"/>
          <w:lang w:eastAsia="en-GB"/>
        </w:rPr>
        <w:t xml:space="preserve">Agreements </w:t>
      </w:r>
      <w:r w:rsidRPr="00117D83">
        <w:rPr>
          <w:rFonts w:ascii="Times New Roman" w:eastAsia="MS Mincho" w:hAnsi="Times New Roman" w:cs="Times New Roman"/>
          <w:b/>
          <w:bCs/>
          <w:kern w:val="0"/>
          <w:sz w:val="20"/>
          <w:szCs w:val="24"/>
          <w:lang w:eastAsia="en-GB"/>
        </w:rPr>
        <w:t>(RAN2#12</w:t>
      </w:r>
      <w:r>
        <w:rPr>
          <w:rFonts w:ascii="Times New Roman" w:hAnsi="Times New Roman" w:cs="Times New Roman" w:hint="eastAsia"/>
          <w:b/>
          <w:bCs/>
          <w:kern w:val="0"/>
          <w:sz w:val="20"/>
          <w:szCs w:val="24"/>
        </w:rPr>
        <w:t>7</w:t>
      </w:r>
      <w:r w:rsidRPr="00117D83">
        <w:rPr>
          <w:rFonts w:ascii="Times New Roman" w:eastAsia="MS Mincho" w:hAnsi="Times New Roman" w:cs="Times New Roman"/>
          <w:b/>
          <w:bCs/>
          <w:kern w:val="0"/>
          <w:sz w:val="20"/>
          <w:szCs w:val="24"/>
          <w:lang w:eastAsia="en-GB"/>
        </w:rPr>
        <w:t>b)</w:t>
      </w:r>
    </w:p>
    <w:p w14:paraId="04AF6C35" w14:textId="794BD629" w:rsidR="008B051A" w:rsidRPr="008B051A" w:rsidRDefault="008B051A" w:rsidP="008B051A">
      <w:pPr>
        <w:widowControl/>
        <w:pBdr>
          <w:top w:val="single" w:sz="4" w:space="1" w:color="auto"/>
          <w:left w:val="single" w:sz="4" w:space="31" w:color="auto"/>
          <w:bottom w:val="single" w:sz="4" w:space="1" w:color="auto"/>
          <w:right w:val="single" w:sz="4" w:space="4" w:color="auto"/>
        </w:pBdr>
        <w:tabs>
          <w:tab w:val="left" w:pos="1622"/>
        </w:tabs>
        <w:ind w:leftChars="300" w:left="993" w:hanging="363"/>
        <w:jc w:val="left"/>
        <w:rPr>
          <w:rFonts w:ascii="Times New Roman" w:hAnsi="Times New Roman" w:cs="Times New Roman"/>
          <w:kern w:val="0"/>
          <w:sz w:val="20"/>
          <w:szCs w:val="24"/>
        </w:rPr>
      </w:pPr>
      <w:bookmarkStart w:id="1" w:name="_Hlk188793270"/>
      <w:bookmarkStart w:id="2" w:name="_Hlk181696913"/>
      <w:r>
        <w:rPr>
          <w:rFonts w:ascii="Times New Roman" w:hAnsi="Times New Roman" w:cs="Times New Roman" w:hint="eastAsia"/>
          <w:kern w:val="0"/>
          <w:sz w:val="20"/>
          <w:szCs w:val="24"/>
        </w:rPr>
        <w:t>1</w:t>
      </w:r>
      <w:proofErr w:type="gramStart"/>
      <w:r w:rsidRPr="00F762DB">
        <w:rPr>
          <w:rFonts w:ascii="Times New Roman" w:eastAsia="MS Mincho" w:hAnsi="Times New Roman" w:cs="Times New Roman"/>
          <w:kern w:val="0"/>
          <w:sz w:val="20"/>
          <w:szCs w:val="24"/>
          <w:lang w:eastAsia="en-GB"/>
        </w:rPr>
        <w:t xml:space="preserve">. </w:t>
      </w:r>
      <w:r w:rsidRPr="00F762DB">
        <w:rPr>
          <w:rFonts w:ascii="Times New Roman" w:eastAsia="MS Mincho" w:hAnsi="Times New Roman" w:cs="Times New Roman"/>
          <w:kern w:val="0"/>
          <w:sz w:val="20"/>
          <w:szCs w:val="24"/>
          <w:lang w:eastAsia="en-GB"/>
        </w:rPr>
        <w:tab/>
      </w:r>
      <w:bookmarkEnd w:id="1"/>
      <w:r w:rsidRPr="008B051A">
        <w:rPr>
          <w:rFonts w:ascii="Times New Roman" w:hAnsi="Times New Roman" w:cs="Times New Roman"/>
          <w:kern w:val="0"/>
          <w:sz w:val="20"/>
          <w:szCs w:val="24"/>
        </w:rPr>
        <w:t>Periodic</w:t>
      </w:r>
      <w:proofErr w:type="gramEnd"/>
      <w:r w:rsidRPr="008B051A">
        <w:rPr>
          <w:rFonts w:ascii="Times New Roman" w:hAnsi="Times New Roman" w:cs="Times New Roman"/>
          <w:kern w:val="0"/>
          <w:sz w:val="20"/>
          <w:szCs w:val="24"/>
        </w:rPr>
        <w:t xml:space="preserve"> logging is supported for training data collection procedure in R19</w:t>
      </w:r>
    </w:p>
    <w:p w14:paraId="58D6ED04" w14:textId="2C87A258" w:rsidR="008B051A" w:rsidRPr="008B051A" w:rsidRDefault="008B051A" w:rsidP="008B051A">
      <w:pPr>
        <w:widowControl/>
        <w:pBdr>
          <w:top w:val="single" w:sz="4" w:space="1" w:color="auto"/>
          <w:left w:val="single" w:sz="4" w:space="31" w:color="auto"/>
          <w:bottom w:val="single" w:sz="4" w:space="1" w:color="auto"/>
          <w:right w:val="single" w:sz="4" w:space="4" w:color="auto"/>
        </w:pBdr>
        <w:tabs>
          <w:tab w:val="left" w:pos="1622"/>
        </w:tabs>
        <w:ind w:leftChars="300" w:left="993" w:hanging="363"/>
        <w:jc w:val="left"/>
        <w:rPr>
          <w:rFonts w:ascii="Times New Roman" w:hAnsi="Times New Roman" w:cs="Times New Roman"/>
          <w:kern w:val="0"/>
          <w:sz w:val="20"/>
          <w:szCs w:val="24"/>
        </w:rPr>
      </w:pPr>
      <w:r>
        <w:rPr>
          <w:rFonts w:ascii="Times New Roman" w:hAnsi="Times New Roman" w:cs="Times New Roman" w:hint="eastAsia"/>
          <w:kern w:val="0"/>
          <w:sz w:val="20"/>
          <w:szCs w:val="24"/>
        </w:rPr>
        <w:t>2</w:t>
      </w:r>
      <w:proofErr w:type="gramStart"/>
      <w:r w:rsidRPr="00F762DB">
        <w:rPr>
          <w:rFonts w:ascii="Times New Roman" w:eastAsia="MS Mincho" w:hAnsi="Times New Roman" w:cs="Times New Roman"/>
          <w:kern w:val="0"/>
          <w:sz w:val="20"/>
          <w:szCs w:val="24"/>
          <w:lang w:eastAsia="en-GB"/>
        </w:rPr>
        <w:t xml:space="preserve">. </w:t>
      </w:r>
      <w:r w:rsidRPr="00F762DB">
        <w:rPr>
          <w:rFonts w:ascii="Times New Roman" w:eastAsia="MS Mincho" w:hAnsi="Times New Roman" w:cs="Times New Roman"/>
          <w:kern w:val="0"/>
          <w:sz w:val="20"/>
          <w:szCs w:val="24"/>
          <w:lang w:eastAsia="en-GB"/>
        </w:rPr>
        <w:tab/>
      </w:r>
      <w:r w:rsidRPr="008B051A">
        <w:rPr>
          <w:rFonts w:ascii="Times New Roman" w:hAnsi="Times New Roman" w:cs="Times New Roman"/>
          <w:kern w:val="0"/>
          <w:sz w:val="20"/>
          <w:szCs w:val="24"/>
        </w:rPr>
        <w:t>Event</w:t>
      </w:r>
      <w:proofErr w:type="gramEnd"/>
      <w:r w:rsidRPr="008B051A">
        <w:rPr>
          <w:rFonts w:ascii="Times New Roman" w:hAnsi="Times New Roman" w:cs="Times New Roman"/>
          <w:kern w:val="0"/>
          <w:sz w:val="20"/>
          <w:szCs w:val="24"/>
        </w:rPr>
        <w:t xml:space="preserve">-triggered data logging will be supported.  At least radio </w:t>
      </w:r>
      <w:proofErr w:type="gramStart"/>
      <w:r w:rsidRPr="008B051A">
        <w:rPr>
          <w:rFonts w:ascii="Times New Roman" w:hAnsi="Times New Roman" w:cs="Times New Roman"/>
          <w:kern w:val="0"/>
          <w:sz w:val="20"/>
          <w:szCs w:val="24"/>
        </w:rPr>
        <w:t>condition based</w:t>
      </w:r>
      <w:proofErr w:type="gramEnd"/>
      <w:r w:rsidRPr="008B051A">
        <w:rPr>
          <w:rFonts w:ascii="Times New Roman" w:hAnsi="Times New Roman" w:cs="Times New Roman"/>
          <w:kern w:val="0"/>
          <w:sz w:val="20"/>
          <w:szCs w:val="24"/>
        </w:rPr>
        <w:t xml:space="preserve"> event triggered logging will be supported.  FFS the details of radio </w:t>
      </w:r>
      <w:proofErr w:type="gramStart"/>
      <w:r w:rsidRPr="008B051A">
        <w:rPr>
          <w:rFonts w:ascii="Times New Roman" w:hAnsi="Times New Roman" w:cs="Times New Roman"/>
          <w:kern w:val="0"/>
          <w:sz w:val="20"/>
          <w:szCs w:val="24"/>
        </w:rPr>
        <w:t>condition based</w:t>
      </w:r>
      <w:proofErr w:type="gramEnd"/>
      <w:r w:rsidRPr="008B051A">
        <w:rPr>
          <w:rFonts w:ascii="Times New Roman" w:hAnsi="Times New Roman" w:cs="Times New Roman"/>
          <w:kern w:val="0"/>
          <w:sz w:val="20"/>
          <w:szCs w:val="24"/>
        </w:rPr>
        <w:t xml:space="preserve"> event.  </w:t>
      </w:r>
      <w:r w:rsidRPr="00E90D3A">
        <w:rPr>
          <w:rFonts w:ascii="Times New Roman" w:hAnsi="Times New Roman" w:cs="Times New Roman"/>
          <w:kern w:val="0"/>
          <w:sz w:val="20"/>
          <w:szCs w:val="24"/>
        </w:rPr>
        <w:t>FFS if other events are supported.</w:t>
      </w:r>
      <w:r w:rsidRPr="008B051A">
        <w:rPr>
          <w:rFonts w:ascii="Times New Roman" w:hAnsi="Times New Roman" w:cs="Times New Roman"/>
          <w:kern w:val="0"/>
          <w:sz w:val="20"/>
          <w:szCs w:val="24"/>
        </w:rPr>
        <w:t xml:space="preserve"> </w:t>
      </w:r>
      <w:bookmarkEnd w:id="2"/>
      <w:r w:rsidRPr="008B051A">
        <w:rPr>
          <w:rFonts w:ascii="Times New Roman" w:hAnsi="Times New Roman" w:cs="Times New Roman"/>
          <w:kern w:val="0"/>
          <w:sz w:val="20"/>
          <w:szCs w:val="24"/>
        </w:rPr>
        <w:t xml:space="preserve">  </w:t>
      </w:r>
    </w:p>
    <w:p w14:paraId="484FA265" w14:textId="46885F76" w:rsidR="008B051A" w:rsidRPr="008B051A" w:rsidRDefault="008B051A" w:rsidP="008B051A">
      <w:pPr>
        <w:widowControl/>
        <w:pBdr>
          <w:top w:val="single" w:sz="4" w:space="1" w:color="auto"/>
          <w:left w:val="single" w:sz="4" w:space="31" w:color="auto"/>
          <w:bottom w:val="single" w:sz="4" w:space="1" w:color="auto"/>
          <w:right w:val="single" w:sz="4" w:space="4" w:color="auto"/>
        </w:pBdr>
        <w:tabs>
          <w:tab w:val="left" w:pos="1622"/>
        </w:tabs>
        <w:ind w:leftChars="300" w:left="993" w:hanging="363"/>
        <w:jc w:val="left"/>
        <w:rPr>
          <w:rFonts w:ascii="Times New Roman" w:hAnsi="Times New Roman" w:cs="Times New Roman"/>
          <w:kern w:val="0"/>
          <w:sz w:val="20"/>
          <w:szCs w:val="24"/>
        </w:rPr>
      </w:pPr>
      <w:r>
        <w:rPr>
          <w:rFonts w:ascii="Times New Roman" w:hAnsi="Times New Roman" w:cs="Times New Roman" w:hint="eastAsia"/>
          <w:kern w:val="0"/>
          <w:sz w:val="20"/>
          <w:szCs w:val="24"/>
        </w:rPr>
        <w:t>3</w:t>
      </w:r>
      <w:proofErr w:type="gramStart"/>
      <w:r w:rsidRPr="00F762DB">
        <w:rPr>
          <w:rFonts w:ascii="Times New Roman" w:eastAsia="MS Mincho" w:hAnsi="Times New Roman" w:cs="Times New Roman"/>
          <w:kern w:val="0"/>
          <w:sz w:val="20"/>
          <w:szCs w:val="24"/>
          <w:lang w:eastAsia="en-GB"/>
        </w:rPr>
        <w:t xml:space="preserve">. </w:t>
      </w:r>
      <w:r w:rsidRPr="00F762DB">
        <w:rPr>
          <w:rFonts w:ascii="Times New Roman" w:eastAsia="MS Mincho" w:hAnsi="Times New Roman" w:cs="Times New Roman"/>
          <w:kern w:val="0"/>
          <w:sz w:val="20"/>
          <w:szCs w:val="24"/>
          <w:lang w:eastAsia="en-GB"/>
        </w:rPr>
        <w:tab/>
      </w:r>
      <w:r w:rsidRPr="008B051A">
        <w:rPr>
          <w:rFonts w:ascii="Times New Roman" w:hAnsi="Times New Roman" w:cs="Times New Roman"/>
          <w:kern w:val="0"/>
          <w:sz w:val="20"/>
          <w:szCs w:val="24"/>
        </w:rPr>
        <w:t>Periodic</w:t>
      </w:r>
      <w:proofErr w:type="gramEnd"/>
      <w:r w:rsidRPr="008B051A">
        <w:rPr>
          <w:rFonts w:ascii="Times New Roman" w:hAnsi="Times New Roman" w:cs="Times New Roman"/>
          <w:kern w:val="0"/>
          <w:sz w:val="20"/>
          <w:szCs w:val="24"/>
        </w:rPr>
        <w:t xml:space="preserve"> reporting of logged data is not supported.   </w:t>
      </w:r>
    </w:p>
    <w:p w14:paraId="3215E4C5" w14:textId="6B54CB11" w:rsidR="008B051A" w:rsidRPr="008B051A" w:rsidRDefault="008B051A" w:rsidP="008B051A">
      <w:pPr>
        <w:widowControl/>
        <w:pBdr>
          <w:top w:val="single" w:sz="4" w:space="1" w:color="auto"/>
          <w:left w:val="single" w:sz="4" w:space="31" w:color="auto"/>
          <w:bottom w:val="single" w:sz="4" w:space="1" w:color="auto"/>
          <w:right w:val="single" w:sz="4" w:space="4" w:color="auto"/>
        </w:pBdr>
        <w:tabs>
          <w:tab w:val="left" w:pos="1622"/>
        </w:tabs>
        <w:ind w:leftChars="300" w:left="993" w:hanging="363"/>
        <w:jc w:val="left"/>
        <w:rPr>
          <w:rFonts w:ascii="Times New Roman" w:hAnsi="Times New Roman" w:cs="Times New Roman"/>
          <w:kern w:val="0"/>
          <w:sz w:val="20"/>
          <w:szCs w:val="24"/>
        </w:rPr>
      </w:pPr>
      <w:r>
        <w:rPr>
          <w:rFonts w:ascii="Times New Roman" w:hAnsi="Times New Roman" w:cs="Times New Roman" w:hint="eastAsia"/>
          <w:kern w:val="0"/>
          <w:sz w:val="20"/>
          <w:szCs w:val="24"/>
        </w:rPr>
        <w:t>4</w:t>
      </w:r>
      <w:proofErr w:type="gramStart"/>
      <w:r w:rsidRPr="00F762DB">
        <w:rPr>
          <w:rFonts w:ascii="Times New Roman" w:eastAsia="MS Mincho" w:hAnsi="Times New Roman" w:cs="Times New Roman"/>
          <w:kern w:val="0"/>
          <w:sz w:val="20"/>
          <w:szCs w:val="24"/>
          <w:lang w:eastAsia="en-GB"/>
        </w:rPr>
        <w:t xml:space="preserve">. </w:t>
      </w:r>
      <w:r w:rsidRPr="00F762DB">
        <w:rPr>
          <w:rFonts w:ascii="Times New Roman" w:eastAsia="MS Mincho" w:hAnsi="Times New Roman" w:cs="Times New Roman"/>
          <w:kern w:val="0"/>
          <w:sz w:val="20"/>
          <w:szCs w:val="24"/>
          <w:lang w:eastAsia="en-GB"/>
        </w:rPr>
        <w:tab/>
      </w:r>
      <w:r w:rsidRPr="008B051A">
        <w:rPr>
          <w:rFonts w:ascii="Times New Roman" w:hAnsi="Times New Roman" w:cs="Times New Roman"/>
          <w:kern w:val="0"/>
          <w:sz w:val="20"/>
          <w:szCs w:val="24"/>
        </w:rPr>
        <w:t>On</w:t>
      </w:r>
      <w:proofErr w:type="gramEnd"/>
      <w:r w:rsidRPr="008B051A">
        <w:rPr>
          <w:rFonts w:ascii="Times New Roman" w:hAnsi="Times New Roman" w:cs="Times New Roman"/>
          <w:kern w:val="0"/>
          <w:sz w:val="20"/>
          <w:szCs w:val="24"/>
        </w:rPr>
        <w:t xml:space="preserve">-demand reporting of the logged measurements will be specified </w:t>
      </w:r>
    </w:p>
    <w:p w14:paraId="0CF61882" w14:textId="4106E5C2" w:rsidR="008B051A" w:rsidRPr="008B051A" w:rsidRDefault="008B051A" w:rsidP="008B051A">
      <w:pPr>
        <w:widowControl/>
        <w:pBdr>
          <w:top w:val="single" w:sz="4" w:space="1" w:color="auto"/>
          <w:left w:val="single" w:sz="4" w:space="31" w:color="auto"/>
          <w:bottom w:val="single" w:sz="4" w:space="1" w:color="auto"/>
          <w:right w:val="single" w:sz="4" w:space="4" w:color="auto"/>
        </w:pBdr>
        <w:tabs>
          <w:tab w:val="left" w:pos="1622"/>
        </w:tabs>
        <w:ind w:leftChars="300" w:left="993" w:hanging="363"/>
        <w:jc w:val="left"/>
        <w:rPr>
          <w:rFonts w:ascii="Times New Roman" w:hAnsi="Times New Roman" w:cs="Times New Roman"/>
          <w:kern w:val="0"/>
          <w:sz w:val="20"/>
          <w:szCs w:val="24"/>
        </w:rPr>
      </w:pPr>
      <w:r w:rsidRPr="00532B24">
        <w:rPr>
          <w:rFonts w:ascii="Times New Roman" w:hAnsi="Times New Roman" w:cs="Times New Roman" w:hint="eastAsia"/>
          <w:kern w:val="0"/>
          <w:sz w:val="20"/>
          <w:szCs w:val="24"/>
        </w:rPr>
        <w:t>5</w:t>
      </w:r>
      <w:proofErr w:type="gramStart"/>
      <w:r w:rsidRPr="00532B24">
        <w:rPr>
          <w:rFonts w:ascii="Times New Roman" w:eastAsia="MS Mincho" w:hAnsi="Times New Roman" w:cs="Times New Roman"/>
          <w:kern w:val="0"/>
          <w:sz w:val="20"/>
          <w:szCs w:val="24"/>
          <w:lang w:eastAsia="en-GB"/>
        </w:rPr>
        <w:t xml:space="preserve">. </w:t>
      </w:r>
      <w:r w:rsidRPr="00532B24">
        <w:rPr>
          <w:rFonts w:ascii="Times New Roman" w:eastAsia="MS Mincho" w:hAnsi="Times New Roman" w:cs="Times New Roman"/>
          <w:kern w:val="0"/>
          <w:sz w:val="20"/>
          <w:szCs w:val="24"/>
          <w:lang w:eastAsia="en-GB"/>
        </w:rPr>
        <w:tab/>
      </w:r>
      <w:r w:rsidRPr="008B051A">
        <w:rPr>
          <w:rFonts w:ascii="Times New Roman" w:hAnsi="Times New Roman" w:cs="Times New Roman"/>
          <w:kern w:val="0"/>
          <w:sz w:val="20"/>
          <w:szCs w:val="24"/>
        </w:rPr>
        <w:t>UEInformationRequest</w:t>
      </w:r>
      <w:proofErr w:type="gramEnd"/>
      <w:r w:rsidRPr="008B051A">
        <w:rPr>
          <w:rFonts w:ascii="Times New Roman" w:hAnsi="Times New Roman" w:cs="Times New Roman" w:hint="eastAsia"/>
          <w:kern w:val="0"/>
          <w:sz w:val="20"/>
          <w:szCs w:val="24"/>
        </w:rPr>
        <w:t>/</w:t>
      </w:r>
      <w:r w:rsidRPr="008B051A">
        <w:rPr>
          <w:rFonts w:ascii="Times New Roman" w:hAnsi="Times New Roman" w:cs="Times New Roman"/>
          <w:kern w:val="0"/>
          <w:sz w:val="20"/>
          <w:szCs w:val="24"/>
        </w:rPr>
        <w:t>UEInformationResponse</w:t>
      </w:r>
      <w:r w:rsidRPr="008B051A">
        <w:rPr>
          <w:rFonts w:ascii="Times New Roman" w:hAnsi="Times New Roman" w:cs="Times New Roman" w:hint="eastAsia"/>
          <w:kern w:val="0"/>
          <w:sz w:val="20"/>
          <w:szCs w:val="24"/>
        </w:rPr>
        <w:t xml:space="preserve"> </w:t>
      </w:r>
      <w:r w:rsidRPr="008B051A">
        <w:rPr>
          <w:rFonts w:ascii="Times New Roman" w:hAnsi="Times New Roman" w:cs="Times New Roman"/>
          <w:kern w:val="0"/>
          <w:sz w:val="20"/>
          <w:szCs w:val="24"/>
        </w:rPr>
        <w:t>is</w:t>
      </w:r>
      <w:r w:rsidRPr="008B051A">
        <w:rPr>
          <w:rFonts w:ascii="Times New Roman" w:hAnsi="Times New Roman" w:cs="Times New Roman" w:hint="eastAsia"/>
          <w:kern w:val="0"/>
          <w:sz w:val="20"/>
          <w:szCs w:val="24"/>
        </w:rPr>
        <w:t xml:space="preserve"> used for on-demand reporting of </w:t>
      </w:r>
      <w:r w:rsidRPr="008B051A">
        <w:rPr>
          <w:rFonts w:ascii="Times New Roman" w:hAnsi="Times New Roman" w:cs="Times New Roman"/>
          <w:kern w:val="0"/>
          <w:sz w:val="20"/>
          <w:szCs w:val="24"/>
        </w:rPr>
        <w:t>AI/ML training data collection</w:t>
      </w:r>
      <w:r w:rsidRPr="008B051A">
        <w:rPr>
          <w:rFonts w:ascii="Times New Roman" w:hAnsi="Times New Roman" w:cs="Times New Roman" w:hint="eastAsia"/>
          <w:kern w:val="0"/>
          <w:sz w:val="20"/>
          <w:szCs w:val="24"/>
        </w:rPr>
        <w:t>.</w:t>
      </w:r>
      <w:r w:rsidRPr="008B051A">
        <w:rPr>
          <w:rFonts w:ascii="Times New Roman" w:hAnsi="Times New Roman" w:cs="Times New Roman"/>
          <w:kern w:val="0"/>
          <w:sz w:val="20"/>
          <w:szCs w:val="24"/>
        </w:rPr>
        <w:t xml:space="preserve">  </w:t>
      </w:r>
      <w:r w:rsidRPr="00E90D3A">
        <w:rPr>
          <w:rFonts w:ascii="Times New Roman" w:hAnsi="Times New Roman" w:cs="Times New Roman"/>
          <w:kern w:val="0"/>
          <w:sz w:val="20"/>
          <w:szCs w:val="24"/>
        </w:rPr>
        <w:t>FFS of details of the message</w:t>
      </w:r>
    </w:p>
    <w:p w14:paraId="5816FCE1" w14:textId="79650A9C" w:rsidR="008B051A" w:rsidRPr="008B051A" w:rsidRDefault="008B051A" w:rsidP="008B051A">
      <w:pPr>
        <w:widowControl/>
        <w:pBdr>
          <w:top w:val="single" w:sz="4" w:space="1" w:color="auto"/>
          <w:left w:val="single" w:sz="4" w:space="31" w:color="auto"/>
          <w:bottom w:val="single" w:sz="4" w:space="1" w:color="auto"/>
          <w:right w:val="single" w:sz="4" w:space="4" w:color="auto"/>
        </w:pBdr>
        <w:tabs>
          <w:tab w:val="left" w:pos="1622"/>
        </w:tabs>
        <w:ind w:leftChars="300" w:left="993" w:hanging="363"/>
        <w:jc w:val="left"/>
        <w:rPr>
          <w:rFonts w:ascii="Times New Roman" w:hAnsi="Times New Roman" w:cs="Times New Roman"/>
          <w:kern w:val="0"/>
          <w:sz w:val="20"/>
          <w:szCs w:val="24"/>
        </w:rPr>
      </w:pPr>
      <w:r w:rsidRPr="00532B24">
        <w:rPr>
          <w:rFonts w:ascii="Times New Roman" w:hAnsi="Times New Roman" w:cs="Times New Roman" w:hint="eastAsia"/>
          <w:kern w:val="0"/>
          <w:sz w:val="20"/>
          <w:szCs w:val="24"/>
        </w:rPr>
        <w:t>6</w:t>
      </w:r>
      <w:proofErr w:type="gramStart"/>
      <w:r w:rsidRPr="00532B24">
        <w:rPr>
          <w:rFonts w:ascii="Times New Roman" w:eastAsia="MS Mincho" w:hAnsi="Times New Roman" w:cs="Times New Roman"/>
          <w:kern w:val="0"/>
          <w:sz w:val="20"/>
          <w:szCs w:val="24"/>
          <w:lang w:eastAsia="en-GB"/>
        </w:rPr>
        <w:t xml:space="preserve">. </w:t>
      </w:r>
      <w:r w:rsidRPr="00532B24">
        <w:rPr>
          <w:rFonts w:ascii="Times New Roman" w:eastAsia="MS Mincho" w:hAnsi="Times New Roman" w:cs="Times New Roman"/>
          <w:kern w:val="0"/>
          <w:sz w:val="20"/>
          <w:szCs w:val="24"/>
          <w:lang w:eastAsia="en-GB"/>
        </w:rPr>
        <w:tab/>
      </w:r>
      <w:r w:rsidRPr="008B051A">
        <w:rPr>
          <w:rFonts w:ascii="Times New Roman" w:hAnsi="Times New Roman" w:cs="Times New Roman"/>
          <w:kern w:val="0"/>
          <w:sz w:val="20"/>
          <w:szCs w:val="24"/>
        </w:rPr>
        <w:t>The</w:t>
      </w:r>
      <w:proofErr w:type="gramEnd"/>
      <w:r w:rsidRPr="008B051A">
        <w:rPr>
          <w:rFonts w:ascii="Times New Roman" w:hAnsi="Times New Roman" w:cs="Times New Roman"/>
          <w:kern w:val="0"/>
          <w:sz w:val="20"/>
          <w:szCs w:val="24"/>
        </w:rPr>
        <w:t xml:space="preserve"> UE can </w:t>
      </w:r>
      <w:proofErr w:type="gramStart"/>
      <w:r w:rsidRPr="008B051A">
        <w:rPr>
          <w:rFonts w:ascii="Times New Roman" w:hAnsi="Times New Roman" w:cs="Times New Roman"/>
          <w:kern w:val="0"/>
          <w:sz w:val="20"/>
          <w:szCs w:val="24"/>
        </w:rPr>
        <w:t>indicates</w:t>
      </w:r>
      <w:proofErr w:type="gramEnd"/>
      <w:r w:rsidRPr="008B051A">
        <w:rPr>
          <w:rFonts w:ascii="Times New Roman" w:hAnsi="Times New Roman" w:cs="Times New Roman"/>
          <w:kern w:val="0"/>
          <w:sz w:val="20"/>
          <w:szCs w:val="24"/>
        </w:rPr>
        <w:t xml:space="preserve"> the availability of logged data to the network to assist network to trigger UEInformationRequest.  </w:t>
      </w:r>
      <w:r w:rsidRPr="00811E9A">
        <w:rPr>
          <w:rFonts w:ascii="Times New Roman" w:hAnsi="Times New Roman" w:cs="Times New Roman"/>
          <w:kern w:val="0"/>
          <w:sz w:val="20"/>
          <w:szCs w:val="24"/>
          <w:highlight w:val="yellow"/>
        </w:rPr>
        <w:t xml:space="preserve">FFS trigger/definition of availability indication.   and FFS how </w:t>
      </w:r>
      <w:r w:rsidR="00E90D3A">
        <w:rPr>
          <w:rFonts w:ascii="Times New Roman" w:hAnsi="Times New Roman" w:cs="Times New Roman"/>
          <w:kern w:val="0"/>
          <w:sz w:val="20"/>
          <w:szCs w:val="24"/>
          <w:highlight w:val="yellow"/>
        </w:rPr>
        <w:t>availability</w:t>
      </w:r>
      <w:r w:rsidRPr="00811E9A">
        <w:rPr>
          <w:rFonts w:ascii="Times New Roman" w:hAnsi="Times New Roman" w:cs="Times New Roman"/>
          <w:kern w:val="0"/>
          <w:sz w:val="20"/>
          <w:szCs w:val="24"/>
          <w:highlight w:val="yellow"/>
        </w:rPr>
        <w:t xml:space="preserve"> indication is sent to the network.</w:t>
      </w:r>
      <w:r w:rsidRPr="008B051A">
        <w:rPr>
          <w:rFonts w:ascii="Times New Roman" w:hAnsi="Times New Roman" w:cs="Times New Roman"/>
          <w:kern w:val="0"/>
          <w:sz w:val="20"/>
          <w:szCs w:val="24"/>
        </w:rPr>
        <w:t xml:space="preserve">  </w:t>
      </w:r>
    </w:p>
    <w:p w14:paraId="04F032C9" w14:textId="54342AAD" w:rsidR="008B051A" w:rsidRPr="008B051A" w:rsidRDefault="008B051A" w:rsidP="008B051A">
      <w:pPr>
        <w:widowControl/>
        <w:pBdr>
          <w:top w:val="single" w:sz="4" w:space="1" w:color="auto"/>
          <w:left w:val="single" w:sz="4" w:space="31" w:color="auto"/>
          <w:bottom w:val="single" w:sz="4" w:space="1" w:color="auto"/>
          <w:right w:val="single" w:sz="4" w:space="4" w:color="auto"/>
        </w:pBdr>
        <w:tabs>
          <w:tab w:val="left" w:pos="1622"/>
        </w:tabs>
        <w:ind w:leftChars="300" w:left="993" w:hanging="363"/>
        <w:jc w:val="left"/>
        <w:rPr>
          <w:rFonts w:ascii="Times New Roman" w:hAnsi="Times New Roman" w:cs="Times New Roman"/>
          <w:kern w:val="0"/>
          <w:sz w:val="20"/>
          <w:szCs w:val="24"/>
        </w:rPr>
      </w:pPr>
      <w:r w:rsidRPr="00532B24">
        <w:rPr>
          <w:rFonts w:ascii="Times New Roman" w:hAnsi="Times New Roman" w:cs="Times New Roman" w:hint="eastAsia"/>
          <w:kern w:val="0"/>
          <w:sz w:val="20"/>
          <w:szCs w:val="24"/>
        </w:rPr>
        <w:t>7</w:t>
      </w:r>
      <w:proofErr w:type="gramStart"/>
      <w:r w:rsidRPr="00532B24">
        <w:rPr>
          <w:rFonts w:ascii="Times New Roman" w:eastAsia="MS Mincho" w:hAnsi="Times New Roman" w:cs="Times New Roman"/>
          <w:kern w:val="0"/>
          <w:sz w:val="20"/>
          <w:szCs w:val="24"/>
          <w:lang w:eastAsia="en-GB"/>
        </w:rPr>
        <w:t xml:space="preserve">. </w:t>
      </w:r>
      <w:r w:rsidRPr="00532B24">
        <w:rPr>
          <w:rFonts w:ascii="Times New Roman" w:eastAsia="MS Mincho" w:hAnsi="Times New Roman" w:cs="Times New Roman"/>
          <w:kern w:val="0"/>
          <w:sz w:val="20"/>
          <w:szCs w:val="24"/>
          <w:lang w:eastAsia="en-GB"/>
        </w:rPr>
        <w:tab/>
      </w:r>
      <w:r w:rsidRPr="008B051A">
        <w:rPr>
          <w:rFonts w:ascii="Times New Roman" w:hAnsi="Times New Roman" w:cs="Times New Roman"/>
          <w:kern w:val="0"/>
          <w:sz w:val="20"/>
          <w:szCs w:val="24"/>
        </w:rPr>
        <w:t>Low</w:t>
      </w:r>
      <w:proofErr w:type="gramEnd"/>
      <w:r w:rsidRPr="008B051A">
        <w:rPr>
          <w:rFonts w:ascii="Times New Roman" w:hAnsi="Times New Roman" w:cs="Times New Roman"/>
          <w:kern w:val="0"/>
          <w:sz w:val="20"/>
          <w:szCs w:val="24"/>
        </w:rPr>
        <w:t xml:space="preserve"> priority SRB will be used.    </w:t>
      </w:r>
      <w:r w:rsidRPr="00E90D3A">
        <w:rPr>
          <w:rFonts w:ascii="Times New Roman" w:hAnsi="Times New Roman" w:cs="Times New Roman"/>
          <w:kern w:val="0"/>
          <w:sz w:val="20"/>
          <w:szCs w:val="24"/>
        </w:rPr>
        <w:t>FFS new SRB or use of SRB4</w:t>
      </w:r>
    </w:p>
    <w:p w14:paraId="2FF660CE" w14:textId="2DFEBF76" w:rsidR="008B051A" w:rsidRDefault="008B051A" w:rsidP="008B051A">
      <w:pPr>
        <w:widowControl/>
        <w:pBdr>
          <w:top w:val="single" w:sz="4" w:space="1" w:color="auto"/>
          <w:left w:val="single" w:sz="4" w:space="31" w:color="auto"/>
          <w:bottom w:val="single" w:sz="4" w:space="1" w:color="auto"/>
          <w:right w:val="single" w:sz="4" w:space="4" w:color="auto"/>
        </w:pBdr>
        <w:tabs>
          <w:tab w:val="left" w:pos="1622"/>
        </w:tabs>
        <w:ind w:leftChars="300" w:left="993" w:hanging="363"/>
        <w:jc w:val="left"/>
        <w:rPr>
          <w:rFonts w:ascii="Times New Roman" w:hAnsi="Times New Roman" w:cs="Times New Roman"/>
          <w:kern w:val="0"/>
          <w:sz w:val="20"/>
          <w:szCs w:val="24"/>
        </w:rPr>
      </w:pPr>
      <w:r w:rsidRPr="00532B24">
        <w:rPr>
          <w:rFonts w:ascii="Times New Roman" w:hAnsi="Times New Roman" w:cs="Times New Roman" w:hint="eastAsia"/>
          <w:kern w:val="0"/>
          <w:sz w:val="20"/>
          <w:szCs w:val="24"/>
        </w:rPr>
        <w:t>8</w:t>
      </w:r>
      <w:proofErr w:type="gramStart"/>
      <w:r w:rsidRPr="00532B24">
        <w:rPr>
          <w:rFonts w:ascii="Times New Roman" w:eastAsia="MS Mincho" w:hAnsi="Times New Roman" w:cs="Times New Roman"/>
          <w:kern w:val="0"/>
          <w:sz w:val="20"/>
          <w:szCs w:val="24"/>
          <w:lang w:eastAsia="en-GB"/>
        </w:rPr>
        <w:t xml:space="preserve">. </w:t>
      </w:r>
      <w:r w:rsidRPr="00532B24">
        <w:rPr>
          <w:rFonts w:ascii="Times New Roman" w:eastAsia="MS Mincho" w:hAnsi="Times New Roman" w:cs="Times New Roman"/>
          <w:kern w:val="0"/>
          <w:sz w:val="20"/>
          <w:szCs w:val="24"/>
          <w:lang w:eastAsia="en-GB"/>
        </w:rPr>
        <w:tab/>
      </w:r>
      <w:r w:rsidRPr="008B051A">
        <w:rPr>
          <w:rFonts w:ascii="Times New Roman" w:hAnsi="Times New Roman" w:cs="Times New Roman"/>
          <w:kern w:val="0"/>
          <w:sz w:val="20"/>
          <w:szCs w:val="24"/>
        </w:rPr>
        <w:t>For</w:t>
      </w:r>
      <w:proofErr w:type="gramEnd"/>
      <w:r w:rsidRPr="008B051A">
        <w:rPr>
          <w:rFonts w:ascii="Times New Roman" w:hAnsi="Times New Roman" w:cs="Times New Roman"/>
          <w:kern w:val="0"/>
          <w:sz w:val="20"/>
          <w:szCs w:val="24"/>
        </w:rPr>
        <w:t xml:space="preserve"> data collection for both NW-sided/UE sided BM model training, at least L1-RSRPs and/or beam-IDs needs to be collected by UE.  </w:t>
      </w:r>
      <w:r w:rsidRPr="00E90D3A">
        <w:rPr>
          <w:rFonts w:ascii="Times New Roman" w:hAnsi="Times New Roman" w:cs="Times New Roman"/>
          <w:kern w:val="0"/>
          <w:sz w:val="20"/>
          <w:szCs w:val="24"/>
        </w:rPr>
        <w:t>FFS if other data needs to be collected based on RAN1 progress.</w:t>
      </w:r>
    </w:p>
    <w:p w14:paraId="1AED6DAE" w14:textId="77777777" w:rsidR="00811E9A" w:rsidRDefault="00811E9A" w:rsidP="008B051A">
      <w:pPr>
        <w:widowControl/>
        <w:pBdr>
          <w:top w:val="single" w:sz="4" w:space="1" w:color="auto"/>
          <w:left w:val="single" w:sz="4" w:space="31" w:color="auto"/>
          <w:bottom w:val="single" w:sz="4" w:space="1" w:color="auto"/>
          <w:right w:val="single" w:sz="4" w:space="4" w:color="auto"/>
        </w:pBdr>
        <w:tabs>
          <w:tab w:val="left" w:pos="1622"/>
        </w:tabs>
        <w:ind w:leftChars="300" w:left="993" w:hanging="363"/>
        <w:jc w:val="left"/>
        <w:rPr>
          <w:rFonts w:ascii="Times New Roman" w:hAnsi="Times New Roman" w:cs="Times New Roman"/>
          <w:kern w:val="0"/>
          <w:sz w:val="20"/>
          <w:szCs w:val="24"/>
        </w:rPr>
      </w:pPr>
    </w:p>
    <w:p w14:paraId="6DE7727B" w14:textId="6ACF7187" w:rsidR="00811E9A" w:rsidRPr="00117D83" w:rsidRDefault="00811E9A" w:rsidP="00811E9A">
      <w:pPr>
        <w:widowControl/>
        <w:pBdr>
          <w:top w:val="single" w:sz="4" w:space="1" w:color="auto"/>
          <w:left w:val="single" w:sz="4" w:space="31" w:color="auto"/>
          <w:bottom w:val="single" w:sz="4" w:space="1" w:color="auto"/>
          <w:right w:val="single" w:sz="4" w:space="4" w:color="auto"/>
        </w:pBdr>
        <w:tabs>
          <w:tab w:val="left" w:pos="1622"/>
        </w:tabs>
        <w:ind w:leftChars="300" w:left="993" w:hanging="363"/>
        <w:jc w:val="left"/>
        <w:rPr>
          <w:rFonts w:ascii="Times New Roman" w:eastAsia="MS Mincho" w:hAnsi="Times New Roman" w:cs="Times New Roman"/>
          <w:b/>
          <w:bCs/>
          <w:noProof/>
          <w:kern w:val="0"/>
          <w:sz w:val="20"/>
          <w:szCs w:val="24"/>
          <w:lang w:eastAsia="en-GB"/>
        </w:rPr>
      </w:pPr>
      <w:r w:rsidRPr="00117D83">
        <w:rPr>
          <w:rFonts w:ascii="Times New Roman" w:eastAsia="MS Mincho" w:hAnsi="Times New Roman" w:cs="Times New Roman"/>
          <w:b/>
          <w:bCs/>
          <w:noProof/>
          <w:kern w:val="0"/>
          <w:sz w:val="20"/>
          <w:szCs w:val="24"/>
          <w:lang w:eastAsia="en-GB"/>
        </w:rPr>
        <w:t xml:space="preserve">Agreements </w:t>
      </w:r>
      <w:r w:rsidRPr="00117D83">
        <w:rPr>
          <w:rFonts w:ascii="Times New Roman" w:eastAsia="MS Mincho" w:hAnsi="Times New Roman" w:cs="Times New Roman"/>
          <w:b/>
          <w:bCs/>
          <w:kern w:val="0"/>
          <w:sz w:val="20"/>
          <w:szCs w:val="24"/>
          <w:lang w:eastAsia="en-GB"/>
        </w:rPr>
        <w:t>(RAN2#12</w:t>
      </w:r>
      <w:r>
        <w:rPr>
          <w:rFonts w:ascii="Times New Roman" w:hAnsi="Times New Roman" w:cs="Times New Roman" w:hint="eastAsia"/>
          <w:b/>
          <w:bCs/>
          <w:kern w:val="0"/>
          <w:sz w:val="20"/>
          <w:szCs w:val="24"/>
        </w:rPr>
        <w:t>8</w:t>
      </w:r>
      <w:r w:rsidRPr="00117D83">
        <w:rPr>
          <w:rFonts w:ascii="Times New Roman" w:eastAsia="MS Mincho" w:hAnsi="Times New Roman" w:cs="Times New Roman"/>
          <w:b/>
          <w:bCs/>
          <w:kern w:val="0"/>
          <w:sz w:val="20"/>
          <w:szCs w:val="24"/>
          <w:lang w:eastAsia="en-GB"/>
        </w:rPr>
        <w:t>)</w:t>
      </w:r>
    </w:p>
    <w:p w14:paraId="7B3C4E47" w14:textId="0AC0568A" w:rsidR="00811E9A" w:rsidRDefault="00811E9A" w:rsidP="00811E9A">
      <w:pPr>
        <w:widowControl/>
        <w:pBdr>
          <w:top w:val="single" w:sz="4" w:space="1" w:color="auto"/>
          <w:left w:val="single" w:sz="4" w:space="31" w:color="auto"/>
          <w:bottom w:val="single" w:sz="4" w:space="1" w:color="auto"/>
          <w:right w:val="single" w:sz="4" w:space="4" w:color="auto"/>
        </w:pBdr>
        <w:tabs>
          <w:tab w:val="left" w:pos="1622"/>
        </w:tabs>
        <w:ind w:leftChars="300" w:left="993" w:hanging="363"/>
        <w:jc w:val="left"/>
        <w:rPr>
          <w:rFonts w:ascii="Times New Roman" w:hAnsi="Times New Roman" w:cs="Times New Roman"/>
          <w:kern w:val="0"/>
          <w:sz w:val="20"/>
          <w:szCs w:val="24"/>
        </w:rPr>
      </w:pPr>
      <w:r>
        <w:rPr>
          <w:rFonts w:ascii="Times New Roman" w:hAnsi="Times New Roman" w:cs="Times New Roman" w:hint="eastAsia"/>
          <w:kern w:val="0"/>
          <w:sz w:val="20"/>
          <w:szCs w:val="24"/>
        </w:rPr>
        <w:lastRenderedPageBreak/>
        <w:t>1</w:t>
      </w:r>
      <w:proofErr w:type="gramStart"/>
      <w:r w:rsidRPr="00811E9A">
        <w:rPr>
          <w:rFonts w:ascii="Times New Roman" w:hAnsi="Times New Roman" w:cs="Times New Roman"/>
          <w:kern w:val="0"/>
          <w:sz w:val="20"/>
          <w:szCs w:val="24"/>
        </w:rPr>
        <w:t xml:space="preserve">. </w:t>
      </w:r>
      <w:r w:rsidRPr="00811E9A">
        <w:rPr>
          <w:rFonts w:ascii="Times New Roman" w:hAnsi="Times New Roman" w:cs="Times New Roman"/>
          <w:kern w:val="0"/>
          <w:sz w:val="20"/>
          <w:szCs w:val="24"/>
        </w:rPr>
        <w:tab/>
        <w:t>Focus</w:t>
      </w:r>
      <w:proofErr w:type="gramEnd"/>
      <w:r w:rsidRPr="00811E9A">
        <w:rPr>
          <w:rFonts w:ascii="Times New Roman" w:hAnsi="Times New Roman" w:cs="Times New Roman"/>
          <w:kern w:val="0"/>
          <w:sz w:val="20"/>
          <w:szCs w:val="24"/>
        </w:rPr>
        <w:t xml:space="preserve"> on the following three radio condition </w:t>
      </w:r>
      <w:proofErr w:type="gramStart"/>
      <w:r w:rsidRPr="00811E9A">
        <w:rPr>
          <w:rFonts w:ascii="Times New Roman" w:hAnsi="Times New Roman" w:cs="Times New Roman"/>
          <w:kern w:val="0"/>
          <w:sz w:val="20"/>
          <w:szCs w:val="24"/>
        </w:rPr>
        <w:t>event based</w:t>
      </w:r>
      <w:proofErr w:type="gramEnd"/>
      <w:r w:rsidRPr="00811E9A">
        <w:rPr>
          <w:rFonts w:ascii="Times New Roman" w:hAnsi="Times New Roman" w:cs="Times New Roman"/>
          <w:kern w:val="0"/>
          <w:sz w:val="20"/>
          <w:szCs w:val="24"/>
        </w:rPr>
        <w:t xml:space="preserve"> logging</w:t>
      </w:r>
    </w:p>
    <w:p w14:paraId="60C08069" w14:textId="3B5B9841" w:rsidR="00811E9A" w:rsidRDefault="00811E9A" w:rsidP="00811E9A">
      <w:pPr>
        <w:widowControl/>
        <w:pBdr>
          <w:top w:val="single" w:sz="4" w:space="1" w:color="auto"/>
          <w:left w:val="single" w:sz="4" w:space="31" w:color="auto"/>
          <w:bottom w:val="single" w:sz="4" w:space="1" w:color="auto"/>
          <w:right w:val="single" w:sz="4" w:space="4" w:color="auto"/>
        </w:pBdr>
        <w:ind w:leftChars="300" w:left="993" w:hanging="363"/>
        <w:jc w:val="left"/>
        <w:rPr>
          <w:rFonts w:ascii="Times New Roman" w:hAnsi="Times New Roman" w:cs="Times New Roman"/>
          <w:kern w:val="0"/>
          <w:sz w:val="20"/>
          <w:szCs w:val="24"/>
        </w:rPr>
      </w:pPr>
      <w:r>
        <w:rPr>
          <w:rFonts w:ascii="Times New Roman" w:hAnsi="Times New Roman" w:cs="Times New Roman"/>
          <w:kern w:val="0"/>
          <w:sz w:val="20"/>
          <w:szCs w:val="24"/>
        </w:rPr>
        <w:tab/>
      </w:r>
      <w:proofErr w:type="gramStart"/>
      <w:r>
        <w:rPr>
          <w:rFonts w:ascii="Times New Roman" w:hAnsi="Times New Roman" w:cs="Times New Roman" w:hint="eastAsia"/>
          <w:kern w:val="0"/>
          <w:sz w:val="20"/>
          <w:szCs w:val="24"/>
        </w:rPr>
        <w:t xml:space="preserve">-  </w:t>
      </w:r>
      <w:r w:rsidRPr="00811E9A">
        <w:rPr>
          <w:rFonts w:ascii="Times New Roman" w:hAnsi="Times New Roman" w:cs="Times New Roman"/>
          <w:kern w:val="0"/>
          <w:sz w:val="20"/>
          <w:szCs w:val="24"/>
        </w:rPr>
        <w:t>L3</w:t>
      </w:r>
      <w:proofErr w:type="gramEnd"/>
      <w:r w:rsidRPr="00811E9A">
        <w:rPr>
          <w:rFonts w:ascii="Times New Roman" w:hAnsi="Times New Roman" w:cs="Times New Roman"/>
          <w:kern w:val="0"/>
          <w:sz w:val="20"/>
          <w:szCs w:val="24"/>
        </w:rPr>
        <w:t xml:space="preserve"> serving cell measurement based (e.g. X1/X2 </w:t>
      </w:r>
      <w:proofErr w:type="gramStart"/>
      <w:r w:rsidRPr="00811E9A">
        <w:rPr>
          <w:rFonts w:ascii="Times New Roman" w:hAnsi="Times New Roman" w:cs="Times New Roman"/>
          <w:kern w:val="0"/>
          <w:sz w:val="20"/>
          <w:szCs w:val="24"/>
        </w:rPr>
        <w:t>similar to</w:t>
      </w:r>
      <w:proofErr w:type="gramEnd"/>
      <w:r w:rsidRPr="00811E9A">
        <w:rPr>
          <w:rFonts w:ascii="Times New Roman" w:hAnsi="Times New Roman" w:cs="Times New Roman"/>
          <w:kern w:val="0"/>
          <w:sz w:val="20"/>
          <w:szCs w:val="24"/>
        </w:rPr>
        <w:t xml:space="preserve"> A1/A2)</w:t>
      </w:r>
    </w:p>
    <w:p w14:paraId="7B2F48BC" w14:textId="43ECDB4B" w:rsidR="00811E9A" w:rsidRDefault="00811E9A" w:rsidP="00811E9A">
      <w:pPr>
        <w:widowControl/>
        <w:pBdr>
          <w:top w:val="single" w:sz="4" w:space="1" w:color="auto"/>
          <w:left w:val="single" w:sz="4" w:space="31" w:color="auto"/>
          <w:bottom w:val="single" w:sz="4" w:space="1" w:color="auto"/>
          <w:right w:val="single" w:sz="4" w:space="4" w:color="auto"/>
        </w:pBdr>
        <w:tabs>
          <w:tab w:val="left" w:pos="1220"/>
        </w:tabs>
        <w:ind w:leftChars="300" w:left="993" w:hanging="363"/>
        <w:jc w:val="left"/>
        <w:rPr>
          <w:rFonts w:ascii="Times New Roman" w:hAnsi="Times New Roman" w:cs="Times New Roman"/>
          <w:kern w:val="0"/>
          <w:sz w:val="20"/>
          <w:szCs w:val="24"/>
        </w:rPr>
      </w:pPr>
      <w:r>
        <w:rPr>
          <w:rFonts w:ascii="Times New Roman" w:hAnsi="Times New Roman" w:cs="Times New Roman"/>
          <w:kern w:val="0"/>
          <w:sz w:val="20"/>
          <w:szCs w:val="24"/>
        </w:rPr>
        <w:tab/>
      </w:r>
      <w:proofErr w:type="gramStart"/>
      <w:r>
        <w:rPr>
          <w:rFonts w:ascii="Times New Roman" w:hAnsi="Times New Roman" w:cs="Times New Roman" w:hint="eastAsia"/>
          <w:kern w:val="0"/>
          <w:sz w:val="20"/>
          <w:szCs w:val="24"/>
        </w:rPr>
        <w:t xml:space="preserve">-  </w:t>
      </w:r>
      <w:r w:rsidRPr="00811E9A">
        <w:rPr>
          <w:rFonts w:ascii="Times New Roman" w:hAnsi="Times New Roman" w:cs="Times New Roman"/>
          <w:kern w:val="0"/>
          <w:sz w:val="20"/>
          <w:szCs w:val="24"/>
        </w:rPr>
        <w:t>Beam</w:t>
      </w:r>
      <w:proofErr w:type="gramEnd"/>
      <w:r w:rsidRPr="00811E9A">
        <w:rPr>
          <w:rFonts w:ascii="Times New Roman" w:hAnsi="Times New Roman" w:cs="Times New Roman"/>
          <w:kern w:val="0"/>
          <w:sz w:val="20"/>
          <w:szCs w:val="24"/>
        </w:rPr>
        <w:t xml:space="preserve"> based events (e.g. beam becomes </w:t>
      </w:r>
      <w:proofErr w:type="gramStart"/>
      <w:r w:rsidRPr="00811E9A">
        <w:rPr>
          <w:rFonts w:ascii="Times New Roman" w:hAnsi="Times New Roman" w:cs="Times New Roman"/>
          <w:kern w:val="0"/>
          <w:sz w:val="20"/>
          <w:szCs w:val="24"/>
        </w:rPr>
        <w:t>top-1</w:t>
      </w:r>
      <w:proofErr w:type="gramEnd"/>
      <w:r w:rsidRPr="00811E9A">
        <w:rPr>
          <w:rFonts w:ascii="Times New Roman" w:hAnsi="Times New Roman" w:cs="Times New Roman"/>
          <w:kern w:val="0"/>
          <w:sz w:val="20"/>
          <w:szCs w:val="24"/>
        </w:rPr>
        <w:t xml:space="preserve"> beam and number of measurements is less than configured value)</w:t>
      </w:r>
    </w:p>
    <w:p w14:paraId="7119703C" w14:textId="4BA606B1" w:rsidR="00811E9A" w:rsidRPr="00811E9A" w:rsidRDefault="00811E9A" w:rsidP="00811E9A">
      <w:pPr>
        <w:widowControl/>
        <w:pBdr>
          <w:top w:val="single" w:sz="4" w:space="1" w:color="auto"/>
          <w:left w:val="single" w:sz="4" w:space="31" w:color="auto"/>
          <w:bottom w:val="single" w:sz="4" w:space="1" w:color="auto"/>
          <w:right w:val="single" w:sz="4" w:space="4" w:color="auto"/>
        </w:pBdr>
        <w:tabs>
          <w:tab w:val="left" w:pos="1220"/>
        </w:tabs>
        <w:ind w:leftChars="300" w:left="993" w:hanging="363"/>
        <w:jc w:val="left"/>
        <w:rPr>
          <w:rFonts w:ascii="Times New Roman" w:hAnsi="Times New Roman" w:cs="Times New Roman"/>
          <w:kern w:val="0"/>
          <w:sz w:val="20"/>
          <w:szCs w:val="24"/>
        </w:rPr>
      </w:pPr>
      <w:r>
        <w:rPr>
          <w:rFonts w:ascii="Times New Roman" w:hAnsi="Times New Roman" w:cs="Times New Roman"/>
          <w:kern w:val="0"/>
          <w:sz w:val="20"/>
          <w:szCs w:val="24"/>
        </w:rPr>
        <w:tab/>
      </w:r>
      <w:proofErr w:type="gramStart"/>
      <w:r>
        <w:rPr>
          <w:rFonts w:ascii="Times New Roman" w:hAnsi="Times New Roman" w:cs="Times New Roman" w:hint="eastAsia"/>
          <w:kern w:val="0"/>
          <w:sz w:val="20"/>
          <w:szCs w:val="24"/>
        </w:rPr>
        <w:t xml:space="preserve">-  </w:t>
      </w:r>
      <w:r w:rsidRPr="00811E9A">
        <w:rPr>
          <w:rFonts w:ascii="Times New Roman" w:hAnsi="Times New Roman" w:cs="Times New Roman"/>
          <w:kern w:val="0"/>
          <w:sz w:val="20"/>
          <w:szCs w:val="24"/>
        </w:rPr>
        <w:t>L1</w:t>
      </w:r>
      <w:proofErr w:type="gramEnd"/>
      <w:r w:rsidRPr="00811E9A">
        <w:rPr>
          <w:rFonts w:ascii="Times New Roman" w:hAnsi="Times New Roman" w:cs="Times New Roman"/>
          <w:kern w:val="0"/>
          <w:sz w:val="20"/>
          <w:szCs w:val="24"/>
        </w:rPr>
        <w:t xml:space="preserve"> beam level measurement</w:t>
      </w:r>
    </w:p>
    <w:p w14:paraId="536B57B0" w14:textId="6BCC49D3" w:rsidR="00811E9A" w:rsidRPr="00811E9A" w:rsidRDefault="00811E9A" w:rsidP="00811E9A">
      <w:pPr>
        <w:widowControl/>
        <w:pBdr>
          <w:top w:val="single" w:sz="4" w:space="1" w:color="auto"/>
          <w:left w:val="single" w:sz="4" w:space="31" w:color="auto"/>
          <w:bottom w:val="single" w:sz="4" w:space="1" w:color="auto"/>
          <w:right w:val="single" w:sz="4" w:space="4" w:color="auto"/>
        </w:pBdr>
        <w:tabs>
          <w:tab w:val="left" w:pos="1622"/>
        </w:tabs>
        <w:ind w:leftChars="300" w:left="993" w:hanging="363"/>
        <w:jc w:val="left"/>
        <w:rPr>
          <w:rFonts w:ascii="Times New Roman" w:hAnsi="Times New Roman" w:cs="Times New Roman"/>
          <w:kern w:val="0"/>
          <w:sz w:val="20"/>
          <w:szCs w:val="24"/>
        </w:rPr>
      </w:pPr>
      <w:r>
        <w:rPr>
          <w:rFonts w:ascii="Times New Roman" w:hAnsi="Times New Roman" w:cs="Times New Roman" w:hint="eastAsia"/>
          <w:kern w:val="0"/>
          <w:sz w:val="20"/>
          <w:szCs w:val="24"/>
        </w:rPr>
        <w:t>2</w:t>
      </w:r>
      <w:proofErr w:type="gramStart"/>
      <w:r w:rsidRPr="00811E9A">
        <w:rPr>
          <w:rFonts w:ascii="Times New Roman" w:hAnsi="Times New Roman" w:cs="Times New Roman"/>
          <w:kern w:val="0"/>
          <w:sz w:val="20"/>
          <w:szCs w:val="24"/>
        </w:rPr>
        <w:t xml:space="preserve">. </w:t>
      </w:r>
      <w:r w:rsidRPr="00811E9A">
        <w:rPr>
          <w:rFonts w:ascii="Times New Roman" w:hAnsi="Times New Roman" w:cs="Times New Roman"/>
          <w:kern w:val="0"/>
          <w:sz w:val="20"/>
          <w:szCs w:val="24"/>
        </w:rPr>
        <w:tab/>
        <w:t>Measurements</w:t>
      </w:r>
      <w:proofErr w:type="gramEnd"/>
      <w:r w:rsidRPr="00811E9A">
        <w:rPr>
          <w:rFonts w:ascii="Times New Roman" w:hAnsi="Times New Roman" w:cs="Times New Roman"/>
          <w:kern w:val="0"/>
          <w:sz w:val="20"/>
          <w:szCs w:val="24"/>
        </w:rPr>
        <w:t xml:space="preserve"> on aperiodic CSI resources are not reported for NW sided data collection.   </w:t>
      </w:r>
    </w:p>
    <w:p w14:paraId="580FCEB5" w14:textId="03F0D374" w:rsidR="00811E9A" w:rsidRPr="00811E9A" w:rsidRDefault="00811E9A" w:rsidP="00811E9A">
      <w:pPr>
        <w:widowControl/>
        <w:pBdr>
          <w:top w:val="single" w:sz="4" w:space="1" w:color="auto"/>
          <w:left w:val="single" w:sz="4" w:space="31" w:color="auto"/>
          <w:bottom w:val="single" w:sz="4" w:space="1" w:color="auto"/>
          <w:right w:val="single" w:sz="4" w:space="4" w:color="auto"/>
        </w:pBdr>
        <w:tabs>
          <w:tab w:val="left" w:pos="1622"/>
        </w:tabs>
        <w:ind w:leftChars="300" w:left="993" w:hanging="363"/>
        <w:jc w:val="left"/>
        <w:rPr>
          <w:rFonts w:ascii="Times New Roman" w:hAnsi="Times New Roman" w:cs="Times New Roman"/>
          <w:kern w:val="0"/>
          <w:sz w:val="20"/>
          <w:szCs w:val="24"/>
        </w:rPr>
      </w:pPr>
      <w:r>
        <w:rPr>
          <w:rFonts w:ascii="Times New Roman" w:hAnsi="Times New Roman" w:cs="Times New Roman" w:hint="eastAsia"/>
          <w:kern w:val="0"/>
          <w:sz w:val="20"/>
          <w:szCs w:val="24"/>
        </w:rPr>
        <w:t>3</w:t>
      </w:r>
      <w:proofErr w:type="gramStart"/>
      <w:r w:rsidRPr="00811E9A">
        <w:rPr>
          <w:rFonts w:ascii="Times New Roman" w:hAnsi="Times New Roman" w:cs="Times New Roman"/>
          <w:kern w:val="0"/>
          <w:sz w:val="20"/>
          <w:szCs w:val="24"/>
        </w:rPr>
        <w:t xml:space="preserve">. </w:t>
      </w:r>
      <w:r w:rsidRPr="00811E9A">
        <w:rPr>
          <w:rFonts w:ascii="Times New Roman" w:hAnsi="Times New Roman" w:cs="Times New Roman"/>
          <w:kern w:val="0"/>
          <w:sz w:val="20"/>
          <w:szCs w:val="24"/>
        </w:rPr>
        <w:tab/>
        <w:t>Data</w:t>
      </w:r>
      <w:proofErr w:type="gramEnd"/>
      <w:r w:rsidRPr="00811E9A">
        <w:rPr>
          <w:rFonts w:ascii="Times New Roman" w:hAnsi="Times New Roman" w:cs="Times New Roman"/>
          <w:kern w:val="0"/>
          <w:sz w:val="20"/>
          <w:szCs w:val="24"/>
        </w:rPr>
        <w:t xml:space="preserve"> collection is controlled by the network.   The UE will not autonomously stop when low power state is detected.  </w:t>
      </w:r>
    </w:p>
    <w:p w14:paraId="7179D270" w14:textId="5A0CE897" w:rsidR="00811E9A" w:rsidRPr="00811E9A" w:rsidRDefault="00811E9A" w:rsidP="00811E9A">
      <w:pPr>
        <w:widowControl/>
        <w:pBdr>
          <w:top w:val="single" w:sz="4" w:space="1" w:color="auto"/>
          <w:left w:val="single" w:sz="4" w:space="31" w:color="auto"/>
          <w:bottom w:val="single" w:sz="4" w:space="1" w:color="auto"/>
          <w:right w:val="single" w:sz="4" w:space="4" w:color="auto"/>
        </w:pBdr>
        <w:tabs>
          <w:tab w:val="left" w:pos="1622"/>
        </w:tabs>
        <w:ind w:leftChars="300" w:left="993" w:hanging="363"/>
        <w:jc w:val="left"/>
        <w:rPr>
          <w:rFonts w:ascii="Times New Roman" w:hAnsi="Times New Roman" w:cs="Times New Roman"/>
          <w:kern w:val="0"/>
          <w:sz w:val="20"/>
          <w:szCs w:val="24"/>
        </w:rPr>
      </w:pPr>
      <w:r>
        <w:rPr>
          <w:rFonts w:ascii="Times New Roman" w:hAnsi="Times New Roman" w:cs="Times New Roman" w:hint="eastAsia"/>
          <w:kern w:val="0"/>
          <w:sz w:val="20"/>
          <w:szCs w:val="24"/>
        </w:rPr>
        <w:t>4</w:t>
      </w:r>
      <w:proofErr w:type="gramStart"/>
      <w:r w:rsidRPr="00811E9A">
        <w:rPr>
          <w:rFonts w:ascii="Times New Roman" w:hAnsi="Times New Roman" w:cs="Times New Roman"/>
          <w:kern w:val="0"/>
          <w:sz w:val="20"/>
          <w:szCs w:val="24"/>
        </w:rPr>
        <w:t xml:space="preserve">. </w:t>
      </w:r>
      <w:r w:rsidRPr="00811E9A">
        <w:rPr>
          <w:rFonts w:ascii="Times New Roman" w:hAnsi="Times New Roman" w:cs="Times New Roman"/>
          <w:kern w:val="0"/>
          <w:sz w:val="20"/>
          <w:szCs w:val="24"/>
        </w:rPr>
        <w:tab/>
        <w:t>The</w:t>
      </w:r>
      <w:proofErr w:type="gramEnd"/>
      <w:r w:rsidRPr="00811E9A">
        <w:rPr>
          <w:rFonts w:ascii="Times New Roman" w:hAnsi="Times New Roman" w:cs="Times New Roman"/>
          <w:kern w:val="0"/>
          <w:sz w:val="20"/>
          <w:szCs w:val="24"/>
        </w:rPr>
        <w:t xml:space="preserve"> UE reports to the network when the power state is low.  We will not specify how the UE determines low power state.   The network should de-configure the data collection (this can be captured in stage 2).   </w:t>
      </w:r>
    </w:p>
    <w:p w14:paraId="698B06F9" w14:textId="133422ED" w:rsidR="00811E9A" w:rsidRPr="00811E9A" w:rsidRDefault="00811E9A" w:rsidP="00811E9A">
      <w:pPr>
        <w:widowControl/>
        <w:pBdr>
          <w:top w:val="single" w:sz="4" w:space="1" w:color="auto"/>
          <w:left w:val="single" w:sz="4" w:space="31" w:color="auto"/>
          <w:bottom w:val="single" w:sz="4" w:space="1" w:color="auto"/>
          <w:right w:val="single" w:sz="4" w:space="4" w:color="auto"/>
        </w:pBdr>
        <w:tabs>
          <w:tab w:val="left" w:pos="1622"/>
        </w:tabs>
        <w:ind w:leftChars="300" w:left="993" w:hanging="363"/>
        <w:jc w:val="left"/>
        <w:rPr>
          <w:rFonts w:ascii="Times New Roman" w:hAnsi="Times New Roman" w:cs="Times New Roman"/>
          <w:bCs/>
          <w:kern w:val="0"/>
          <w:sz w:val="20"/>
          <w:szCs w:val="24"/>
          <w:lang w:val="en-GB"/>
        </w:rPr>
      </w:pPr>
      <w:r>
        <w:rPr>
          <w:rFonts w:ascii="Times New Roman" w:hAnsi="Times New Roman" w:cs="Times New Roman" w:hint="eastAsia"/>
          <w:kern w:val="0"/>
          <w:sz w:val="20"/>
          <w:szCs w:val="24"/>
        </w:rPr>
        <w:t>5</w:t>
      </w:r>
      <w:proofErr w:type="gramStart"/>
      <w:r w:rsidRPr="00811E9A">
        <w:rPr>
          <w:rFonts w:ascii="Times New Roman" w:hAnsi="Times New Roman" w:cs="Times New Roman"/>
          <w:kern w:val="0"/>
          <w:sz w:val="20"/>
          <w:szCs w:val="24"/>
        </w:rPr>
        <w:t xml:space="preserve">. </w:t>
      </w:r>
      <w:r w:rsidRPr="00811E9A">
        <w:rPr>
          <w:rFonts w:ascii="Times New Roman" w:hAnsi="Times New Roman" w:cs="Times New Roman"/>
          <w:kern w:val="0"/>
          <w:sz w:val="20"/>
          <w:szCs w:val="24"/>
        </w:rPr>
        <w:tab/>
        <w:t>The</w:t>
      </w:r>
      <w:proofErr w:type="gramEnd"/>
      <w:r w:rsidRPr="00811E9A">
        <w:rPr>
          <w:rFonts w:ascii="Times New Roman" w:hAnsi="Times New Roman" w:cs="Times New Roman"/>
          <w:kern w:val="0"/>
          <w:sz w:val="20"/>
          <w:szCs w:val="24"/>
        </w:rPr>
        <w:t xml:space="preserve"> UE reports to the network when buffer is or may become full.  </w:t>
      </w:r>
      <w:r w:rsidRPr="00811E9A">
        <w:rPr>
          <w:rFonts w:ascii="Times New Roman" w:hAnsi="Times New Roman" w:cs="Times New Roman"/>
          <w:kern w:val="0"/>
          <w:sz w:val="20"/>
          <w:szCs w:val="24"/>
          <w:highlight w:val="yellow"/>
        </w:rPr>
        <w:t>FFS when it reports (before and/or after).</w:t>
      </w:r>
      <w:r w:rsidRPr="00811E9A">
        <w:rPr>
          <w:rFonts w:ascii="Times New Roman" w:hAnsi="Times New Roman" w:cs="Times New Roman"/>
          <w:kern w:val="0"/>
          <w:sz w:val="20"/>
          <w:szCs w:val="24"/>
        </w:rPr>
        <w:t xml:space="preserve">  </w:t>
      </w:r>
      <w:r w:rsidRPr="00811E9A">
        <w:rPr>
          <w:rFonts w:ascii="Times New Roman" w:hAnsi="Times New Roman" w:cs="Times New Roman"/>
          <w:bCs/>
          <w:kern w:val="0"/>
          <w:sz w:val="20"/>
          <w:szCs w:val="24"/>
          <w:lang w:val="en-GB"/>
        </w:rPr>
        <w:t xml:space="preserve"> </w:t>
      </w:r>
    </w:p>
    <w:p w14:paraId="04F31D31" w14:textId="166E7CD2" w:rsidR="00811E9A" w:rsidRPr="008B051A" w:rsidRDefault="00811E9A" w:rsidP="00811E9A">
      <w:pPr>
        <w:widowControl/>
        <w:pBdr>
          <w:top w:val="single" w:sz="4" w:space="1" w:color="auto"/>
          <w:left w:val="single" w:sz="4" w:space="31" w:color="auto"/>
          <w:bottom w:val="single" w:sz="4" w:space="1" w:color="auto"/>
          <w:right w:val="single" w:sz="4" w:space="4" w:color="auto"/>
        </w:pBdr>
        <w:tabs>
          <w:tab w:val="left" w:pos="1622"/>
        </w:tabs>
        <w:ind w:leftChars="300" w:left="993" w:hanging="363"/>
        <w:jc w:val="left"/>
        <w:rPr>
          <w:rFonts w:ascii="Times New Roman" w:hAnsi="Times New Roman" w:cs="Times New Roman"/>
          <w:kern w:val="0"/>
          <w:sz w:val="20"/>
          <w:szCs w:val="24"/>
        </w:rPr>
      </w:pPr>
      <w:r>
        <w:rPr>
          <w:rFonts w:ascii="Times New Roman" w:hAnsi="Times New Roman" w:cs="Times New Roman" w:hint="eastAsia"/>
          <w:kern w:val="0"/>
          <w:sz w:val="20"/>
          <w:szCs w:val="24"/>
        </w:rPr>
        <w:t>6</w:t>
      </w:r>
      <w:r w:rsidRPr="00F762DB">
        <w:rPr>
          <w:rFonts w:ascii="Times New Roman" w:eastAsia="MS Mincho" w:hAnsi="Times New Roman" w:cs="Times New Roman"/>
          <w:kern w:val="0"/>
          <w:sz w:val="20"/>
          <w:szCs w:val="24"/>
          <w:lang w:eastAsia="en-GB"/>
        </w:rPr>
        <w:t xml:space="preserve">. </w:t>
      </w:r>
      <w:r w:rsidRPr="00F762DB">
        <w:rPr>
          <w:rFonts w:ascii="Times New Roman" w:eastAsia="MS Mincho" w:hAnsi="Times New Roman" w:cs="Times New Roman"/>
          <w:kern w:val="0"/>
          <w:sz w:val="20"/>
          <w:szCs w:val="24"/>
          <w:lang w:eastAsia="en-GB"/>
        </w:rPr>
        <w:tab/>
      </w:r>
      <w:r w:rsidRPr="00811E9A">
        <w:rPr>
          <w:rFonts w:ascii="Times New Roman" w:hAnsi="Times New Roman" w:cs="Times New Roman"/>
          <w:bCs/>
          <w:kern w:val="0"/>
          <w:sz w:val="20"/>
          <w:szCs w:val="24"/>
          <w:lang w:val="en-GB"/>
        </w:rPr>
        <w:t xml:space="preserve">The UE can report the reason for triggering of indication for the status (e.g. low power state, low memory).  </w:t>
      </w:r>
      <w:r w:rsidRPr="00152BCF">
        <w:rPr>
          <w:rFonts w:ascii="Times New Roman" w:hAnsi="Times New Roman" w:cs="Times New Roman"/>
          <w:bCs/>
          <w:kern w:val="0"/>
          <w:sz w:val="20"/>
          <w:szCs w:val="24"/>
          <w:highlight w:val="yellow"/>
          <w:lang w:val="en-GB"/>
        </w:rPr>
        <w:t>FFS how this is signalled and if the reporting can be part of availability indication.</w:t>
      </w:r>
    </w:p>
    <w:p w14:paraId="388160D8" w14:textId="77777777" w:rsidR="00D1295F" w:rsidRDefault="00D1295F" w:rsidP="004B1929">
      <w:pPr>
        <w:widowControl/>
        <w:overflowPunct w:val="0"/>
        <w:autoSpaceDE w:val="0"/>
        <w:autoSpaceDN w:val="0"/>
        <w:adjustRightInd w:val="0"/>
        <w:spacing w:after="180"/>
        <w:jc w:val="left"/>
        <w:rPr>
          <w:rFonts w:ascii="Times New Roman" w:eastAsia="宋体" w:hAnsi="Times New Roman" w:cs="Times New Roman"/>
          <w:color w:val="000000"/>
          <w:kern w:val="0"/>
          <w:sz w:val="20"/>
          <w:szCs w:val="20"/>
          <w:lang w:val="en-GB" w:eastAsia="ja-JP"/>
        </w:rPr>
      </w:pPr>
    </w:p>
    <w:p w14:paraId="427E2A4A" w14:textId="1983CEFE" w:rsidR="00117D83" w:rsidRPr="00766E46" w:rsidRDefault="00766E46" w:rsidP="004B1929">
      <w:pPr>
        <w:widowControl/>
        <w:overflowPunct w:val="0"/>
        <w:autoSpaceDE w:val="0"/>
        <w:autoSpaceDN w:val="0"/>
        <w:adjustRightInd w:val="0"/>
        <w:spacing w:after="180"/>
        <w:jc w:val="left"/>
        <w:rPr>
          <w:rFonts w:ascii="Times New Roman" w:hAnsi="Times New Roman" w:cs="Times New Roman"/>
          <w:color w:val="000000"/>
          <w:kern w:val="0"/>
          <w:sz w:val="20"/>
          <w:szCs w:val="20"/>
          <w:lang w:val="en-GB"/>
        </w:rPr>
      </w:pPr>
      <w:r w:rsidRPr="00766E46">
        <w:rPr>
          <w:rFonts w:ascii="Times New Roman" w:eastAsia="宋体" w:hAnsi="Times New Roman" w:cs="Times New Roman" w:hint="eastAsia"/>
          <w:color w:val="000000"/>
          <w:kern w:val="0"/>
          <w:sz w:val="20"/>
          <w:szCs w:val="20"/>
          <w:lang w:val="en-GB" w:eastAsia="ja-JP"/>
        </w:rPr>
        <w:t>This contribution will discuss the remaining issues</w:t>
      </w:r>
      <w:r w:rsidR="00CB0737">
        <w:rPr>
          <w:rFonts w:ascii="Times New Roman" w:eastAsia="宋体" w:hAnsi="Times New Roman" w:cs="Times New Roman" w:hint="eastAsia"/>
          <w:color w:val="000000"/>
          <w:kern w:val="0"/>
          <w:sz w:val="20"/>
          <w:szCs w:val="20"/>
          <w:lang w:val="en-GB"/>
        </w:rPr>
        <w:t xml:space="preserve"> related to data availability </w:t>
      </w:r>
      <w:r w:rsidRPr="00766E46">
        <w:rPr>
          <w:rFonts w:ascii="Times New Roman" w:eastAsia="宋体" w:hAnsi="Times New Roman" w:cs="Times New Roman" w:hint="eastAsia"/>
          <w:color w:val="000000"/>
          <w:kern w:val="0"/>
          <w:sz w:val="20"/>
          <w:szCs w:val="20"/>
          <w:lang w:val="en-GB" w:eastAsia="ja-JP"/>
        </w:rPr>
        <w:t>for NW side data collection.</w:t>
      </w:r>
    </w:p>
    <w:p w14:paraId="244B41F8" w14:textId="77777777" w:rsidR="00117D83" w:rsidRDefault="00117D83" w:rsidP="00117D83">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eastAsia="ja-JP"/>
        </w:rPr>
      </w:pPr>
      <w:r w:rsidRPr="00117D83">
        <w:rPr>
          <w:rFonts w:ascii="Arial" w:eastAsia="宋体" w:hAnsi="Arial" w:cs="Times New Roman"/>
          <w:kern w:val="0"/>
          <w:sz w:val="36"/>
          <w:szCs w:val="20"/>
          <w:lang w:eastAsia="ja-JP"/>
        </w:rPr>
        <w:t xml:space="preserve">2 Discussion </w:t>
      </w:r>
    </w:p>
    <w:p w14:paraId="213D9D1C" w14:textId="40C30985" w:rsidR="00D96BBE" w:rsidRPr="00D96BBE" w:rsidRDefault="00D96BBE" w:rsidP="005C7E07">
      <w:pPr>
        <w:widowControl/>
        <w:overflowPunct w:val="0"/>
        <w:autoSpaceDE w:val="0"/>
        <w:autoSpaceDN w:val="0"/>
        <w:adjustRightInd w:val="0"/>
        <w:spacing w:after="180"/>
        <w:jc w:val="left"/>
        <w:outlineLvl w:val="1"/>
        <w:rPr>
          <w:rFonts w:ascii="Times New Roman" w:hAnsi="Times New Roman" w:cs="Times New Roman"/>
          <w:kern w:val="0"/>
          <w:sz w:val="32"/>
          <w:szCs w:val="32"/>
        </w:rPr>
      </w:pPr>
      <w:r w:rsidRPr="00D96BBE">
        <w:rPr>
          <w:rFonts w:ascii="Times New Roman" w:hAnsi="Times New Roman" w:cs="Times New Roman"/>
          <w:kern w:val="0"/>
          <w:sz w:val="32"/>
          <w:szCs w:val="32"/>
        </w:rPr>
        <w:t xml:space="preserve">2.1 FFS#1: </w:t>
      </w:r>
      <w:r w:rsidR="00912E12" w:rsidRPr="005C7E07">
        <w:rPr>
          <w:rFonts w:ascii="Times New Roman" w:hAnsi="Times New Roman" w:cs="Times New Roman" w:hint="eastAsia"/>
          <w:kern w:val="0"/>
          <w:sz w:val="32"/>
          <w:szCs w:val="32"/>
        </w:rPr>
        <w:t>Trigger/d</w:t>
      </w:r>
      <w:r w:rsidRPr="00D96BBE">
        <w:rPr>
          <w:rFonts w:ascii="Times New Roman" w:hAnsi="Times New Roman" w:cs="Times New Roman"/>
          <w:kern w:val="0"/>
          <w:sz w:val="32"/>
          <w:szCs w:val="32"/>
        </w:rPr>
        <w:t xml:space="preserve">efinition of availability indication </w:t>
      </w:r>
    </w:p>
    <w:p w14:paraId="1B1C2EEE" w14:textId="50F2F201" w:rsidR="00766E46" w:rsidRDefault="00766E46" w:rsidP="00D96BBE">
      <w:pPr>
        <w:widowControl/>
        <w:overflowPunct w:val="0"/>
        <w:autoSpaceDE w:val="0"/>
        <w:autoSpaceDN w:val="0"/>
        <w:adjustRightInd w:val="0"/>
        <w:spacing w:after="180"/>
        <w:jc w:val="left"/>
        <w:rPr>
          <w:rFonts w:ascii="Times New Roman" w:hAnsi="Times New Roman" w:cs="Times New Roman"/>
          <w:kern w:val="0"/>
          <w:sz w:val="20"/>
          <w:szCs w:val="24"/>
        </w:rPr>
      </w:pPr>
      <w:r>
        <w:rPr>
          <w:rFonts w:ascii="Times New Roman" w:eastAsia="宋体" w:hAnsi="Times New Roman" w:cs="Times New Roman" w:hint="eastAsia"/>
          <w:color w:val="000000"/>
          <w:kern w:val="0"/>
          <w:sz w:val="20"/>
          <w:szCs w:val="20"/>
        </w:rPr>
        <w:t>In RAN2#127bis meetings</w:t>
      </w:r>
      <w:r w:rsidRPr="00117D83">
        <w:rPr>
          <w:rFonts w:ascii="Times New Roman" w:eastAsia="宋体" w:hAnsi="Times New Roman" w:cs="Times New Roman"/>
          <w:color w:val="000000"/>
          <w:kern w:val="0"/>
          <w:sz w:val="20"/>
          <w:szCs w:val="20"/>
          <w:lang w:eastAsia="ja-JP"/>
        </w:rPr>
        <w:t>,</w:t>
      </w:r>
      <w:r>
        <w:rPr>
          <w:rFonts w:ascii="Times New Roman" w:eastAsia="宋体" w:hAnsi="Times New Roman" w:cs="Times New Roman" w:hint="eastAsia"/>
          <w:color w:val="000000"/>
          <w:kern w:val="0"/>
          <w:sz w:val="20"/>
          <w:szCs w:val="20"/>
        </w:rPr>
        <w:t xml:space="preserve"> </w:t>
      </w:r>
      <w:r>
        <w:rPr>
          <w:rFonts w:ascii="Times New Roman" w:hAnsi="Times New Roman" w:cs="Times New Roman" w:hint="eastAsia"/>
          <w:kern w:val="0"/>
          <w:sz w:val="20"/>
          <w:szCs w:val="24"/>
        </w:rPr>
        <w:t>RAN2</w:t>
      </w:r>
      <w:r w:rsidRPr="00766E46">
        <w:rPr>
          <w:rFonts w:ascii="Times New Roman" w:hAnsi="Times New Roman" w:cs="Times New Roman" w:hint="eastAsia"/>
          <w:kern w:val="0"/>
          <w:sz w:val="20"/>
          <w:szCs w:val="24"/>
        </w:rPr>
        <w:t xml:space="preserve"> agreed that the UE can indicates the availability of logged data to the network to assist network to trigger UEInformationRequest. </w:t>
      </w:r>
      <w:r>
        <w:rPr>
          <w:rFonts w:ascii="Times New Roman" w:hAnsi="Times New Roman" w:cs="Times New Roman" w:hint="eastAsia"/>
          <w:kern w:val="0"/>
          <w:sz w:val="20"/>
          <w:szCs w:val="24"/>
        </w:rPr>
        <w:t>But the</w:t>
      </w:r>
      <w:r w:rsidRPr="00766E46">
        <w:rPr>
          <w:rFonts w:ascii="Times New Roman" w:hAnsi="Times New Roman" w:cs="Times New Roman" w:hint="eastAsia"/>
          <w:kern w:val="0"/>
          <w:sz w:val="20"/>
          <w:szCs w:val="24"/>
        </w:rPr>
        <w:t xml:space="preserve"> trigger/definition of availability indication </w:t>
      </w:r>
      <w:r w:rsidR="000266FB">
        <w:rPr>
          <w:rFonts w:ascii="Times New Roman" w:hAnsi="Times New Roman" w:cs="Times New Roman" w:hint="eastAsia"/>
          <w:kern w:val="0"/>
          <w:sz w:val="20"/>
          <w:szCs w:val="24"/>
        </w:rPr>
        <w:t>was</w:t>
      </w:r>
      <w:r>
        <w:rPr>
          <w:rFonts w:ascii="Times New Roman" w:hAnsi="Times New Roman" w:cs="Times New Roman" w:hint="eastAsia"/>
          <w:kern w:val="0"/>
          <w:sz w:val="20"/>
          <w:szCs w:val="24"/>
        </w:rPr>
        <w:t xml:space="preserve"> left as FFS</w:t>
      </w:r>
      <w:r w:rsidRPr="00766E46">
        <w:rPr>
          <w:rFonts w:ascii="Times New Roman" w:hAnsi="Times New Roman" w:cs="Times New Roman" w:hint="eastAsia"/>
          <w:kern w:val="0"/>
          <w:sz w:val="20"/>
          <w:szCs w:val="24"/>
        </w:rPr>
        <w:t xml:space="preserve">. </w:t>
      </w:r>
    </w:p>
    <w:p w14:paraId="29156690" w14:textId="77777777" w:rsidR="000266FB" w:rsidRPr="008B051A" w:rsidRDefault="000266FB" w:rsidP="000266FB">
      <w:pPr>
        <w:widowControl/>
        <w:pBdr>
          <w:top w:val="single" w:sz="4" w:space="1" w:color="auto"/>
          <w:left w:val="single" w:sz="4" w:space="31" w:color="auto"/>
          <w:bottom w:val="single" w:sz="4" w:space="1" w:color="auto"/>
          <w:right w:val="single" w:sz="4" w:space="4" w:color="auto"/>
        </w:pBdr>
        <w:tabs>
          <w:tab w:val="left" w:pos="1622"/>
        </w:tabs>
        <w:ind w:leftChars="300" w:left="993" w:hanging="363"/>
        <w:jc w:val="left"/>
        <w:rPr>
          <w:rFonts w:ascii="Times New Roman" w:hAnsi="Times New Roman" w:cs="Times New Roman"/>
          <w:kern w:val="0"/>
          <w:sz w:val="20"/>
          <w:szCs w:val="24"/>
        </w:rPr>
      </w:pPr>
      <w:r w:rsidRPr="00532B24">
        <w:rPr>
          <w:rFonts w:ascii="Times New Roman" w:hAnsi="Times New Roman" w:cs="Times New Roman" w:hint="eastAsia"/>
          <w:kern w:val="0"/>
          <w:sz w:val="20"/>
          <w:szCs w:val="24"/>
        </w:rPr>
        <w:t>6</w:t>
      </w:r>
      <w:proofErr w:type="gramStart"/>
      <w:r w:rsidRPr="00532B24">
        <w:rPr>
          <w:rFonts w:ascii="Times New Roman" w:eastAsia="MS Mincho" w:hAnsi="Times New Roman" w:cs="Times New Roman"/>
          <w:kern w:val="0"/>
          <w:sz w:val="20"/>
          <w:szCs w:val="24"/>
          <w:lang w:eastAsia="en-GB"/>
        </w:rPr>
        <w:t xml:space="preserve">. </w:t>
      </w:r>
      <w:r w:rsidRPr="00532B24">
        <w:rPr>
          <w:rFonts w:ascii="Times New Roman" w:eastAsia="MS Mincho" w:hAnsi="Times New Roman" w:cs="Times New Roman"/>
          <w:kern w:val="0"/>
          <w:sz w:val="20"/>
          <w:szCs w:val="24"/>
          <w:lang w:eastAsia="en-GB"/>
        </w:rPr>
        <w:tab/>
      </w:r>
      <w:r w:rsidRPr="008B051A">
        <w:rPr>
          <w:rFonts w:ascii="Times New Roman" w:hAnsi="Times New Roman" w:cs="Times New Roman"/>
          <w:kern w:val="0"/>
          <w:sz w:val="20"/>
          <w:szCs w:val="24"/>
        </w:rPr>
        <w:t>The</w:t>
      </w:r>
      <w:proofErr w:type="gramEnd"/>
      <w:r w:rsidRPr="008B051A">
        <w:rPr>
          <w:rFonts w:ascii="Times New Roman" w:hAnsi="Times New Roman" w:cs="Times New Roman"/>
          <w:kern w:val="0"/>
          <w:sz w:val="20"/>
          <w:szCs w:val="24"/>
        </w:rPr>
        <w:t xml:space="preserve"> UE can </w:t>
      </w:r>
      <w:proofErr w:type="gramStart"/>
      <w:r w:rsidRPr="008B051A">
        <w:rPr>
          <w:rFonts w:ascii="Times New Roman" w:hAnsi="Times New Roman" w:cs="Times New Roman"/>
          <w:kern w:val="0"/>
          <w:sz w:val="20"/>
          <w:szCs w:val="24"/>
        </w:rPr>
        <w:t>indicates</w:t>
      </w:r>
      <w:proofErr w:type="gramEnd"/>
      <w:r w:rsidRPr="008B051A">
        <w:rPr>
          <w:rFonts w:ascii="Times New Roman" w:hAnsi="Times New Roman" w:cs="Times New Roman"/>
          <w:kern w:val="0"/>
          <w:sz w:val="20"/>
          <w:szCs w:val="24"/>
        </w:rPr>
        <w:t xml:space="preserve"> the availability of logged data to the network to assist network to trigger UEInformationRequest.  </w:t>
      </w:r>
      <w:r w:rsidRPr="00811E9A">
        <w:rPr>
          <w:rFonts w:ascii="Times New Roman" w:hAnsi="Times New Roman" w:cs="Times New Roman"/>
          <w:kern w:val="0"/>
          <w:sz w:val="20"/>
          <w:szCs w:val="24"/>
          <w:highlight w:val="yellow"/>
        </w:rPr>
        <w:t xml:space="preserve">FFS trigger/definition of availability indication. </w:t>
      </w:r>
      <w:r w:rsidRPr="000266FB">
        <w:rPr>
          <w:rFonts w:ascii="Times New Roman" w:hAnsi="Times New Roman" w:cs="Times New Roman"/>
          <w:kern w:val="0"/>
          <w:sz w:val="20"/>
          <w:szCs w:val="24"/>
        </w:rPr>
        <w:t xml:space="preserve">  and FFS how availability indication is sent to the network.</w:t>
      </w:r>
      <w:r w:rsidRPr="008B051A">
        <w:rPr>
          <w:rFonts w:ascii="Times New Roman" w:hAnsi="Times New Roman" w:cs="Times New Roman"/>
          <w:kern w:val="0"/>
          <w:sz w:val="20"/>
          <w:szCs w:val="24"/>
        </w:rPr>
        <w:t xml:space="preserve">  </w:t>
      </w:r>
    </w:p>
    <w:p w14:paraId="53C0F670" w14:textId="0913C679" w:rsidR="00D96BBE" w:rsidRPr="00D96BBE" w:rsidRDefault="00912E12" w:rsidP="00D96BBE">
      <w:pPr>
        <w:widowControl/>
        <w:overflowPunct w:val="0"/>
        <w:autoSpaceDE w:val="0"/>
        <w:autoSpaceDN w:val="0"/>
        <w:adjustRightInd w:val="0"/>
        <w:spacing w:after="180"/>
        <w:jc w:val="left"/>
        <w:rPr>
          <w:rFonts w:ascii="Times New Roman" w:hAnsi="Times New Roman" w:cs="Times New Roman"/>
          <w:kern w:val="0"/>
          <w:sz w:val="20"/>
          <w:szCs w:val="24"/>
          <w:lang w:val="x-none"/>
        </w:rPr>
      </w:pPr>
      <w:r>
        <w:rPr>
          <w:rFonts w:ascii="Times New Roman" w:hAnsi="Times New Roman" w:cs="Times New Roman" w:hint="eastAsia"/>
          <w:kern w:val="0"/>
          <w:sz w:val="20"/>
          <w:szCs w:val="24"/>
          <w:lang w:val="x-none"/>
        </w:rPr>
        <w:t>A</w:t>
      </w:r>
      <w:r w:rsidRPr="00D96BBE">
        <w:rPr>
          <w:rFonts w:ascii="Times New Roman" w:hAnsi="Times New Roman" w:cs="Times New Roman"/>
          <w:kern w:val="0"/>
          <w:sz w:val="20"/>
          <w:szCs w:val="24"/>
          <w:lang w:val="x-none"/>
        </w:rPr>
        <w:t xml:space="preserve">ccording to </w:t>
      </w:r>
      <w:r>
        <w:rPr>
          <w:rFonts w:ascii="Times New Roman" w:hAnsi="Times New Roman" w:cs="Times New Roman" w:hint="eastAsia"/>
          <w:kern w:val="0"/>
          <w:sz w:val="20"/>
          <w:szCs w:val="24"/>
          <w:lang w:val="x-none"/>
        </w:rPr>
        <w:t xml:space="preserve">the </w:t>
      </w:r>
      <w:r w:rsidRPr="00D96BBE">
        <w:rPr>
          <w:rFonts w:ascii="Times New Roman" w:hAnsi="Times New Roman" w:cs="Times New Roman"/>
          <w:kern w:val="0"/>
          <w:sz w:val="20"/>
          <w:szCs w:val="24"/>
          <w:lang w:val="x-none"/>
        </w:rPr>
        <w:t xml:space="preserve">previous discussion, we understand that </w:t>
      </w:r>
      <w:r w:rsidR="00D96BBE" w:rsidRPr="00D96BBE">
        <w:rPr>
          <w:rFonts w:ascii="Times New Roman" w:hAnsi="Times New Roman" w:cs="Times New Roman"/>
          <w:kern w:val="0"/>
          <w:sz w:val="20"/>
          <w:szCs w:val="24"/>
          <w:lang w:val="x-none"/>
        </w:rPr>
        <w:t xml:space="preserve">at least </w:t>
      </w:r>
      <w:r w:rsidR="00D96BBE">
        <w:rPr>
          <w:rFonts w:ascii="Times New Roman" w:hAnsi="Times New Roman" w:cs="Times New Roman" w:hint="eastAsia"/>
          <w:kern w:val="0"/>
          <w:sz w:val="20"/>
          <w:szCs w:val="24"/>
          <w:lang w:val="x-none"/>
        </w:rPr>
        <w:t xml:space="preserve">following </w:t>
      </w:r>
      <w:r w:rsidR="00C91E80">
        <w:rPr>
          <w:rFonts w:ascii="Times New Roman" w:hAnsi="Times New Roman" w:cs="Times New Roman" w:hint="eastAsia"/>
          <w:kern w:val="0"/>
          <w:sz w:val="20"/>
          <w:szCs w:val="24"/>
          <w:lang w:val="x-none"/>
        </w:rPr>
        <w:t>definition</w:t>
      </w:r>
      <w:r>
        <w:rPr>
          <w:rFonts w:ascii="Times New Roman" w:hAnsi="Times New Roman" w:cs="Times New Roman" w:hint="eastAsia"/>
          <w:kern w:val="0"/>
          <w:sz w:val="20"/>
          <w:szCs w:val="24"/>
          <w:lang w:val="x-none"/>
        </w:rPr>
        <w:t xml:space="preserve"> of </w:t>
      </w:r>
      <w:r w:rsidR="00D96BBE" w:rsidRPr="00D96BBE">
        <w:rPr>
          <w:rFonts w:ascii="Times New Roman" w:hAnsi="Times New Roman" w:cs="Times New Roman"/>
          <w:kern w:val="0"/>
          <w:sz w:val="20"/>
          <w:szCs w:val="24"/>
          <w:lang w:val="x-none"/>
        </w:rPr>
        <w:t xml:space="preserve">availability indication </w:t>
      </w:r>
      <w:r w:rsidR="00766E46">
        <w:rPr>
          <w:rFonts w:ascii="Times New Roman" w:hAnsi="Times New Roman" w:cs="Times New Roman" w:hint="eastAsia"/>
          <w:kern w:val="0"/>
          <w:sz w:val="20"/>
          <w:szCs w:val="24"/>
          <w:lang w:val="x-none"/>
        </w:rPr>
        <w:t>is</w:t>
      </w:r>
      <w:r w:rsidR="00D96BBE" w:rsidRPr="00D96BBE">
        <w:rPr>
          <w:rFonts w:ascii="Times New Roman" w:hAnsi="Times New Roman" w:cs="Times New Roman"/>
          <w:kern w:val="0"/>
          <w:sz w:val="20"/>
          <w:szCs w:val="24"/>
          <w:lang w:val="x-none"/>
        </w:rPr>
        <w:t xml:space="preserve"> required:</w:t>
      </w:r>
    </w:p>
    <w:p w14:paraId="0452EC1F" w14:textId="3C4A247C" w:rsidR="005C7E07" w:rsidRPr="009B442E" w:rsidRDefault="00C91E80" w:rsidP="00FF56B9">
      <w:pPr>
        <w:widowControl/>
        <w:numPr>
          <w:ilvl w:val="0"/>
          <w:numId w:val="61"/>
        </w:numPr>
        <w:overflowPunct w:val="0"/>
        <w:autoSpaceDE w:val="0"/>
        <w:autoSpaceDN w:val="0"/>
        <w:adjustRightInd w:val="0"/>
        <w:spacing w:after="180"/>
        <w:jc w:val="left"/>
        <w:rPr>
          <w:rFonts w:ascii="Times New Roman" w:hAnsi="Times New Roman" w:cs="Times New Roman"/>
          <w:kern w:val="0"/>
          <w:sz w:val="20"/>
          <w:szCs w:val="24"/>
        </w:rPr>
      </w:pPr>
      <w:r w:rsidRPr="009B442E">
        <w:rPr>
          <w:rFonts w:ascii="Times New Roman" w:hAnsi="Times New Roman" w:cs="Times New Roman"/>
          <w:kern w:val="0"/>
          <w:sz w:val="20"/>
          <w:szCs w:val="24"/>
        </w:rPr>
        <w:t xml:space="preserve">The </w:t>
      </w:r>
      <w:r w:rsidR="00E90D3A">
        <w:rPr>
          <w:rFonts w:ascii="Times New Roman" w:hAnsi="Times New Roman" w:cs="Times New Roman" w:hint="eastAsia"/>
          <w:kern w:val="0"/>
          <w:sz w:val="20"/>
          <w:szCs w:val="24"/>
        </w:rPr>
        <w:t>availability</w:t>
      </w:r>
      <w:r w:rsidRPr="009B442E">
        <w:rPr>
          <w:rFonts w:ascii="Times New Roman" w:hAnsi="Times New Roman" w:cs="Times New Roman"/>
          <w:kern w:val="0"/>
          <w:sz w:val="20"/>
          <w:szCs w:val="24"/>
        </w:rPr>
        <w:t xml:space="preserve"> indication </w:t>
      </w:r>
      <w:r>
        <w:rPr>
          <w:rFonts w:ascii="Times New Roman" w:hAnsi="Times New Roman" w:cs="Times New Roman" w:hint="eastAsia"/>
          <w:kern w:val="0"/>
          <w:sz w:val="20"/>
          <w:szCs w:val="24"/>
        </w:rPr>
        <w:t xml:space="preserve">refers to </w:t>
      </w:r>
      <w:r w:rsidRPr="00FF56B9">
        <w:rPr>
          <w:rFonts w:ascii="Times New Roman" w:hAnsi="Times New Roman" w:cs="Times New Roman" w:hint="eastAsia"/>
          <w:kern w:val="0"/>
          <w:sz w:val="20"/>
          <w:szCs w:val="24"/>
        </w:rPr>
        <w:t>UE logging the available measurement result for NW retrieval.</w:t>
      </w:r>
    </w:p>
    <w:p w14:paraId="04838813" w14:textId="5064C77F" w:rsidR="00BE7635" w:rsidRDefault="00BE7635" w:rsidP="00BE7635">
      <w:pPr>
        <w:widowControl/>
        <w:overflowPunct w:val="0"/>
        <w:autoSpaceDE w:val="0"/>
        <w:autoSpaceDN w:val="0"/>
        <w:adjustRightInd w:val="0"/>
        <w:spacing w:after="180"/>
        <w:jc w:val="left"/>
        <w:rPr>
          <w:rFonts w:ascii="Times New Roman" w:hAnsi="Times New Roman" w:cs="Times New Roman"/>
          <w:b/>
          <w:bCs/>
          <w:kern w:val="0"/>
          <w:sz w:val="20"/>
          <w:szCs w:val="24"/>
        </w:rPr>
      </w:pPr>
      <w:r w:rsidRPr="00BE7635">
        <w:rPr>
          <w:rFonts w:ascii="Times New Roman" w:hAnsi="Times New Roman" w:cs="Times New Roman" w:hint="eastAsia"/>
          <w:b/>
          <w:bCs/>
          <w:kern w:val="0"/>
          <w:sz w:val="20"/>
          <w:szCs w:val="24"/>
        </w:rPr>
        <w:t xml:space="preserve">Proposal 1: </w:t>
      </w:r>
      <w:r w:rsidR="00B56FB1">
        <w:rPr>
          <w:rFonts w:ascii="Times New Roman" w:hAnsi="Times New Roman" w:cs="Times New Roman" w:hint="eastAsia"/>
          <w:b/>
          <w:bCs/>
          <w:kern w:val="0"/>
          <w:sz w:val="20"/>
          <w:szCs w:val="24"/>
        </w:rPr>
        <w:t xml:space="preserve">Support at least </w:t>
      </w:r>
      <w:r w:rsidR="00B56FB1">
        <w:rPr>
          <w:rFonts w:ascii="Times New Roman" w:hAnsi="Times New Roman" w:cs="Times New Roman"/>
          <w:b/>
          <w:bCs/>
          <w:kern w:val="0"/>
          <w:sz w:val="20"/>
          <w:szCs w:val="24"/>
        </w:rPr>
        <w:t>following</w:t>
      </w:r>
      <w:r w:rsidR="00B56FB1">
        <w:rPr>
          <w:rFonts w:ascii="Times New Roman" w:hAnsi="Times New Roman" w:cs="Times New Roman" w:hint="eastAsia"/>
          <w:b/>
          <w:bCs/>
          <w:kern w:val="0"/>
          <w:sz w:val="20"/>
          <w:szCs w:val="24"/>
        </w:rPr>
        <w:t xml:space="preserve"> </w:t>
      </w:r>
      <w:r w:rsidR="00B56FB1">
        <w:rPr>
          <w:rFonts w:ascii="Times New Roman" w:hAnsi="Times New Roman" w:cs="Times New Roman"/>
          <w:b/>
          <w:bCs/>
          <w:kern w:val="0"/>
          <w:sz w:val="20"/>
          <w:szCs w:val="24"/>
        </w:rPr>
        <w:t>definition</w:t>
      </w:r>
      <w:r w:rsidR="00B56FB1">
        <w:rPr>
          <w:rFonts w:ascii="Times New Roman" w:hAnsi="Times New Roman" w:cs="Times New Roman" w:hint="eastAsia"/>
          <w:b/>
          <w:bCs/>
          <w:kern w:val="0"/>
          <w:sz w:val="20"/>
          <w:szCs w:val="24"/>
        </w:rPr>
        <w:t xml:space="preserve"> of availability indication</w:t>
      </w:r>
    </w:p>
    <w:p w14:paraId="30139F60" w14:textId="0F7B8759" w:rsidR="00B56FB1" w:rsidRPr="009B442E" w:rsidRDefault="00B56FB1" w:rsidP="00B56FB1">
      <w:pPr>
        <w:widowControl/>
        <w:numPr>
          <w:ilvl w:val="0"/>
          <w:numId w:val="61"/>
        </w:numPr>
        <w:overflowPunct w:val="0"/>
        <w:autoSpaceDE w:val="0"/>
        <w:autoSpaceDN w:val="0"/>
        <w:adjustRightInd w:val="0"/>
        <w:spacing w:after="180"/>
        <w:jc w:val="left"/>
        <w:rPr>
          <w:rFonts w:ascii="Times New Roman" w:hAnsi="Times New Roman" w:cs="Times New Roman"/>
          <w:kern w:val="0"/>
          <w:sz w:val="20"/>
          <w:szCs w:val="24"/>
        </w:rPr>
      </w:pPr>
      <w:r w:rsidRPr="009B442E">
        <w:rPr>
          <w:rFonts w:ascii="Times New Roman" w:hAnsi="Times New Roman" w:cs="Times New Roman"/>
          <w:kern w:val="0"/>
          <w:sz w:val="20"/>
          <w:szCs w:val="24"/>
        </w:rPr>
        <w:t xml:space="preserve">The </w:t>
      </w:r>
      <w:r w:rsidR="00E90D3A">
        <w:rPr>
          <w:rFonts w:ascii="Times New Roman" w:hAnsi="Times New Roman" w:cs="Times New Roman" w:hint="eastAsia"/>
          <w:kern w:val="0"/>
          <w:sz w:val="20"/>
          <w:szCs w:val="24"/>
        </w:rPr>
        <w:t>availability</w:t>
      </w:r>
      <w:r w:rsidRPr="009B442E">
        <w:rPr>
          <w:rFonts w:ascii="Times New Roman" w:hAnsi="Times New Roman" w:cs="Times New Roman"/>
          <w:kern w:val="0"/>
          <w:sz w:val="20"/>
          <w:szCs w:val="24"/>
        </w:rPr>
        <w:t xml:space="preserve"> indication </w:t>
      </w:r>
      <w:r>
        <w:rPr>
          <w:rFonts w:ascii="Times New Roman" w:hAnsi="Times New Roman" w:cs="Times New Roman" w:hint="eastAsia"/>
          <w:kern w:val="0"/>
          <w:sz w:val="20"/>
          <w:szCs w:val="24"/>
        </w:rPr>
        <w:t xml:space="preserve">refers to </w:t>
      </w:r>
      <w:r w:rsidRPr="00FF56B9">
        <w:rPr>
          <w:rFonts w:ascii="Times New Roman" w:hAnsi="Times New Roman" w:cs="Times New Roman" w:hint="eastAsia"/>
          <w:kern w:val="0"/>
          <w:sz w:val="20"/>
          <w:szCs w:val="24"/>
        </w:rPr>
        <w:t>UE logging the available measurement result for NW retrieval.</w:t>
      </w:r>
    </w:p>
    <w:p w14:paraId="3C50DC39" w14:textId="77777777" w:rsidR="009935AF" w:rsidRPr="009935AF" w:rsidRDefault="009935AF" w:rsidP="009935AF">
      <w:pPr>
        <w:widowControl/>
        <w:overflowPunct w:val="0"/>
        <w:autoSpaceDE w:val="0"/>
        <w:autoSpaceDN w:val="0"/>
        <w:adjustRightInd w:val="0"/>
        <w:spacing w:after="180"/>
        <w:jc w:val="left"/>
        <w:rPr>
          <w:rFonts w:ascii="Times New Roman" w:hAnsi="Times New Roman" w:cs="Times New Roman"/>
          <w:kern w:val="0"/>
          <w:sz w:val="20"/>
          <w:szCs w:val="24"/>
          <w:lang w:val="en-GB"/>
        </w:rPr>
      </w:pPr>
      <w:r>
        <w:rPr>
          <w:rFonts w:ascii="Times New Roman" w:hAnsi="Times New Roman" w:cs="Times New Roman" w:hint="eastAsia"/>
          <w:kern w:val="0"/>
          <w:sz w:val="20"/>
          <w:szCs w:val="24"/>
          <w:lang w:val="en-GB"/>
        </w:rPr>
        <w:t>As for</w:t>
      </w:r>
      <w:r w:rsidRPr="009935AF">
        <w:rPr>
          <w:rFonts w:ascii="Times New Roman" w:hAnsi="Times New Roman" w:cs="Times New Roman"/>
          <w:kern w:val="0"/>
          <w:sz w:val="20"/>
          <w:szCs w:val="24"/>
          <w:lang w:val="en-GB"/>
        </w:rPr>
        <w:t xml:space="preserve"> when UE triggers transmission of the availability indication</w:t>
      </w:r>
      <w:r>
        <w:rPr>
          <w:rFonts w:ascii="Times New Roman" w:hAnsi="Times New Roman" w:cs="Times New Roman" w:hint="eastAsia"/>
          <w:kern w:val="0"/>
          <w:sz w:val="20"/>
          <w:szCs w:val="24"/>
          <w:lang w:val="en-GB"/>
        </w:rPr>
        <w:t>,</w:t>
      </w:r>
      <w:r w:rsidRPr="009935AF">
        <w:rPr>
          <w:rFonts w:ascii="Times New Roman" w:hAnsi="Times New Roman" w:cs="Times New Roman"/>
          <w:kern w:val="0"/>
          <w:sz w:val="20"/>
          <w:szCs w:val="24"/>
          <w:lang w:val="en-GB"/>
        </w:rPr>
        <w:t xml:space="preserve"> we think there should be a threshold for logged data size to trigger the transmission of the availability indication, and it should be configurable by NW depending on its needs.</w:t>
      </w:r>
    </w:p>
    <w:p w14:paraId="051D4E14" w14:textId="62CD6FD2" w:rsidR="009935AF" w:rsidRPr="009935AF" w:rsidRDefault="009935AF" w:rsidP="009935AF">
      <w:pPr>
        <w:widowControl/>
        <w:overflowPunct w:val="0"/>
        <w:autoSpaceDE w:val="0"/>
        <w:autoSpaceDN w:val="0"/>
        <w:adjustRightInd w:val="0"/>
        <w:spacing w:after="180"/>
        <w:jc w:val="left"/>
        <w:rPr>
          <w:rFonts w:ascii="Times New Roman" w:hAnsi="Times New Roman" w:cs="Times New Roman"/>
          <w:b/>
          <w:bCs/>
          <w:kern w:val="0"/>
          <w:sz w:val="20"/>
          <w:szCs w:val="24"/>
          <w:lang w:val="en-GB"/>
        </w:rPr>
      </w:pPr>
      <w:bookmarkStart w:id="3" w:name="_Hlk181802667"/>
      <w:r w:rsidRPr="009935AF">
        <w:rPr>
          <w:rFonts w:ascii="Times New Roman" w:hAnsi="Times New Roman" w:cs="Times New Roman" w:hint="eastAsia"/>
          <w:b/>
          <w:bCs/>
          <w:kern w:val="0"/>
          <w:sz w:val="20"/>
          <w:szCs w:val="24"/>
          <w:lang w:val="en-GB"/>
        </w:rPr>
        <w:t>P</w:t>
      </w:r>
      <w:r w:rsidRPr="009935AF">
        <w:rPr>
          <w:rFonts w:ascii="Times New Roman" w:hAnsi="Times New Roman" w:cs="Times New Roman"/>
          <w:b/>
          <w:bCs/>
          <w:kern w:val="0"/>
          <w:sz w:val="20"/>
          <w:szCs w:val="24"/>
          <w:lang w:val="en-GB"/>
        </w:rPr>
        <w:t xml:space="preserve">roposal </w:t>
      </w:r>
      <w:r>
        <w:rPr>
          <w:rFonts w:ascii="Times New Roman" w:hAnsi="Times New Roman" w:cs="Times New Roman" w:hint="eastAsia"/>
          <w:b/>
          <w:bCs/>
          <w:kern w:val="0"/>
          <w:sz w:val="20"/>
          <w:szCs w:val="24"/>
          <w:lang w:val="en-GB"/>
        </w:rPr>
        <w:t>2</w:t>
      </w:r>
      <w:r w:rsidRPr="009935AF">
        <w:rPr>
          <w:rFonts w:ascii="Times New Roman" w:hAnsi="Times New Roman" w:cs="Times New Roman"/>
          <w:b/>
          <w:bCs/>
          <w:kern w:val="0"/>
          <w:sz w:val="20"/>
          <w:szCs w:val="24"/>
          <w:lang w:val="en-GB"/>
        </w:rPr>
        <w:t xml:space="preserve">. </w:t>
      </w:r>
      <w:r>
        <w:rPr>
          <w:rFonts w:ascii="Times New Roman" w:hAnsi="Times New Roman" w:cs="Times New Roman" w:hint="eastAsia"/>
          <w:b/>
          <w:bCs/>
          <w:kern w:val="0"/>
          <w:sz w:val="20"/>
          <w:szCs w:val="24"/>
        </w:rPr>
        <w:t xml:space="preserve">The </w:t>
      </w:r>
      <w:r w:rsidR="00E90D3A">
        <w:rPr>
          <w:rFonts w:ascii="Times New Roman" w:hAnsi="Times New Roman" w:cs="Times New Roman" w:hint="eastAsia"/>
          <w:b/>
          <w:bCs/>
          <w:kern w:val="0"/>
          <w:sz w:val="20"/>
          <w:szCs w:val="24"/>
        </w:rPr>
        <w:t>availability</w:t>
      </w:r>
      <w:r>
        <w:rPr>
          <w:rFonts w:ascii="Times New Roman" w:hAnsi="Times New Roman" w:cs="Times New Roman" w:hint="eastAsia"/>
          <w:b/>
          <w:bCs/>
          <w:kern w:val="0"/>
          <w:sz w:val="20"/>
          <w:szCs w:val="24"/>
        </w:rPr>
        <w:t xml:space="preserve"> indication can be triggered </w:t>
      </w:r>
      <w:r w:rsidRPr="009935AF">
        <w:rPr>
          <w:rFonts w:ascii="Times New Roman" w:hAnsi="Times New Roman" w:cs="Times New Roman"/>
          <w:b/>
          <w:bCs/>
          <w:kern w:val="0"/>
          <w:sz w:val="20"/>
          <w:szCs w:val="24"/>
          <w:lang w:val="en-GB"/>
        </w:rPr>
        <w:t>when the size of logged data exceeds a threshold which is configured by NW.</w:t>
      </w:r>
    </w:p>
    <w:bookmarkEnd w:id="3"/>
    <w:p w14:paraId="78190B2E" w14:textId="1FD59ACC" w:rsidR="00BE7635" w:rsidRPr="00BE7635" w:rsidRDefault="00E8700E" w:rsidP="00BE7635">
      <w:pPr>
        <w:widowControl/>
        <w:overflowPunct w:val="0"/>
        <w:autoSpaceDE w:val="0"/>
        <w:autoSpaceDN w:val="0"/>
        <w:adjustRightInd w:val="0"/>
        <w:spacing w:after="180"/>
        <w:jc w:val="left"/>
        <w:rPr>
          <w:rFonts w:ascii="Times New Roman" w:hAnsi="Times New Roman" w:cs="Times New Roman"/>
          <w:kern w:val="0"/>
          <w:sz w:val="20"/>
          <w:szCs w:val="24"/>
        </w:rPr>
      </w:pPr>
      <w:r w:rsidRPr="00E8700E">
        <w:rPr>
          <w:rFonts w:ascii="Times New Roman" w:hAnsi="Times New Roman" w:cs="Times New Roman" w:hint="eastAsia"/>
          <w:kern w:val="0"/>
          <w:sz w:val="20"/>
          <w:szCs w:val="24"/>
        </w:rPr>
        <w:t>In RAN2#12</w:t>
      </w:r>
      <w:r w:rsidR="00BE7635">
        <w:rPr>
          <w:rFonts w:ascii="Times New Roman" w:hAnsi="Times New Roman" w:cs="Times New Roman" w:hint="eastAsia"/>
          <w:kern w:val="0"/>
          <w:sz w:val="20"/>
          <w:szCs w:val="24"/>
        </w:rPr>
        <w:t>7</w:t>
      </w:r>
      <w:r w:rsidRPr="00E8700E">
        <w:rPr>
          <w:rFonts w:ascii="Times New Roman" w:hAnsi="Times New Roman" w:cs="Times New Roman" w:hint="eastAsia"/>
          <w:kern w:val="0"/>
          <w:sz w:val="20"/>
          <w:szCs w:val="24"/>
        </w:rPr>
        <w:t xml:space="preserve"> meeting, RAN2 agreed that m</w:t>
      </w:r>
      <w:r w:rsidRPr="00E8700E">
        <w:rPr>
          <w:rFonts w:ascii="Times New Roman" w:hAnsi="Times New Roman" w:cs="Times New Roman"/>
          <w:kern w:val="0"/>
          <w:sz w:val="20"/>
          <w:szCs w:val="24"/>
        </w:rPr>
        <w:t xml:space="preserve">easurements for data collection purposes and logging based can be controlled based on power state of the UE. </w:t>
      </w:r>
      <w:r w:rsidR="00BE7635" w:rsidRPr="00E8700E">
        <w:rPr>
          <w:rFonts w:ascii="Times New Roman" w:hAnsi="Times New Roman" w:cs="Times New Roman" w:hint="eastAsia"/>
          <w:kern w:val="0"/>
          <w:sz w:val="20"/>
          <w:szCs w:val="24"/>
        </w:rPr>
        <w:t>In RAN2#12</w:t>
      </w:r>
      <w:r w:rsidR="00BE7635">
        <w:rPr>
          <w:rFonts w:ascii="Times New Roman" w:hAnsi="Times New Roman" w:cs="Times New Roman" w:hint="eastAsia"/>
          <w:kern w:val="0"/>
          <w:sz w:val="20"/>
          <w:szCs w:val="24"/>
        </w:rPr>
        <w:t>8</w:t>
      </w:r>
      <w:r w:rsidR="00BE7635" w:rsidRPr="00E8700E">
        <w:rPr>
          <w:rFonts w:ascii="Times New Roman" w:hAnsi="Times New Roman" w:cs="Times New Roman" w:hint="eastAsia"/>
          <w:kern w:val="0"/>
          <w:sz w:val="20"/>
          <w:szCs w:val="24"/>
        </w:rPr>
        <w:t xml:space="preserve"> meeting</w:t>
      </w:r>
      <w:r w:rsidR="00BE7635">
        <w:rPr>
          <w:rFonts w:ascii="Times New Roman" w:hAnsi="Times New Roman" w:cs="Times New Roman" w:hint="eastAsia"/>
          <w:kern w:val="0"/>
          <w:sz w:val="20"/>
          <w:szCs w:val="24"/>
        </w:rPr>
        <w:t>, RAN2 agreed that t</w:t>
      </w:r>
      <w:r w:rsidR="00BE7635" w:rsidRPr="00BE7635">
        <w:rPr>
          <w:rFonts w:ascii="Times New Roman" w:hAnsi="Times New Roman" w:cs="Times New Roman" w:hint="eastAsia"/>
          <w:kern w:val="0"/>
          <w:sz w:val="20"/>
          <w:szCs w:val="24"/>
        </w:rPr>
        <w:t>he UE reports to the network when the power state is low.</w:t>
      </w:r>
      <w:r w:rsidR="00BE7635">
        <w:rPr>
          <w:rFonts w:ascii="Times New Roman" w:hAnsi="Times New Roman" w:cs="Times New Roman" w:hint="eastAsia"/>
          <w:kern w:val="0"/>
          <w:sz w:val="20"/>
          <w:szCs w:val="24"/>
        </w:rPr>
        <w:t xml:space="preserve"> </w:t>
      </w:r>
      <w:r w:rsidRPr="00E8700E">
        <w:rPr>
          <w:rFonts w:ascii="Times New Roman" w:hAnsi="Times New Roman" w:cs="Times New Roman" w:hint="eastAsia"/>
          <w:kern w:val="0"/>
          <w:sz w:val="20"/>
          <w:szCs w:val="24"/>
        </w:rPr>
        <w:t xml:space="preserve">In addition, </w:t>
      </w:r>
      <w:r w:rsidR="00BE7635">
        <w:rPr>
          <w:rFonts w:ascii="Times New Roman" w:hAnsi="Times New Roman" w:cs="Times New Roman" w:hint="eastAsia"/>
          <w:kern w:val="0"/>
          <w:sz w:val="20"/>
          <w:szCs w:val="24"/>
        </w:rPr>
        <w:t xml:space="preserve">in RAN2#127 meeting, </w:t>
      </w:r>
      <w:r w:rsidRPr="00E8700E">
        <w:rPr>
          <w:rFonts w:ascii="Times New Roman" w:hAnsi="Times New Roman" w:cs="Times New Roman" w:hint="eastAsia"/>
          <w:kern w:val="0"/>
          <w:sz w:val="20"/>
          <w:szCs w:val="24"/>
        </w:rPr>
        <w:t>RAN2 also agreed that when UE reaches its buffer limitation the UE stops measurement for data collection purposes and logging.</w:t>
      </w:r>
      <w:r w:rsidR="00BE7635" w:rsidRPr="00BE7635">
        <w:rPr>
          <w:rFonts w:ascii="Times New Roman" w:hAnsi="Times New Roman" w:cs="Times New Roman" w:hint="eastAsia"/>
          <w:kern w:val="0"/>
          <w:sz w:val="20"/>
          <w:szCs w:val="24"/>
        </w:rPr>
        <w:t xml:space="preserve"> </w:t>
      </w:r>
      <w:r w:rsidR="00BE7635">
        <w:rPr>
          <w:rFonts w:ascii="Times New Roman" w:hAnsi="Times New Roman" w:cs="Times New Roman" w:hint="eastAsia"/>
          <w:kern w:val="0"/>
          <w:sz w:val="20"/>
          <w:szCs w:val="24"/>
        </w:rPr>
        <w:t xml:space="preserve">Based on these </w:t>
      </w:r>
      <w:r w:rsidR="00BE7635">
        <w:rPr>
          <w:rFonts w:ascii="Times New Roman" w:hAnsi="Times New Roman" w:cs="Times New Roman"/>
          <w:kern w:val="0"/>
          <w:sz w:val="20"/>
          <w:szCs w:val="24"/>
        </w:rPr>
        <w:t>agreement</w:t>
      </w:r>
      <w:r w:rsidR="00BE7635">
        <w:rPr>
          <w:rFonts w:ascii="Times New Roman" w:hAnsi="Times New Roman" w:cs="Times New Roman" w:hint="eastAsia"/>
          <w:kern w:val="0"/>
          <w:sz w:val="20"/>
          <w:szCs w:val="24"/>
        </w:rPr>
        <w:t>s, we think that</w:t>
      </w:r>
      <w:r w:rsidR="00B56FB1" w:rsidRPr="00B56FB1">
        <w:rPr>
          <w:rFonts w:hint="eastAsia"/>
        </w:rPr>
        <w:t xml:space="preserve"> </w:t>
      </w:r>
      <w:r w:rsidR="00B56FB1">
        <w:rPr>
          <w:rFonts w:ascii="Times New Roman" w:hAnsi="Times New Roman" w:cs="Times New Roman" w:hint="eastAsia"/>
          <w:kern w:val="0"/>
          <w:sz w:val="20"/>
          <w:szCs w:val="24"/>
        </w:rPr>
        <w:t>t</w:t>
      </w:r>
      <w:r w:rsidR="00B56FB1" w:rsidRPr="00B56FB1">
        <w:rPr>
          <w:rFonts w:ascii="Times New Roman" w:hAnsi="Times New Roman" w:cs="Times New Roman" w:hint="eastAsia"/>
          <w:kern w:val="0"/>
          <w:sz w:val="20"/>
          <w:szCs w:val="24"/>
        </w:rPr>
        <w:t xml:space="preserve">he </w:t>
      </w:r>
      <w:r w:rsidR="00E90D3A">
        <w:rPr>
          <w:rFonts w:ascii="Times New Roman" w:hAnsi="Times New Roman" w:cs="Times New Roman" w:hint="eastAsia"/>
          <w:kern w:val="0"/>
          <w:sz w:val="20"/>
          <w:szCs w:val="24"/>
        </w:rPr>
        <w:t>availability</w:t>
      </w:r>
      <w:r w:rsidR="00B56FB1" w:rsidRPr="00B56FB1">
        <w:rPr>
          <w:rFonts w:ascii="Times New Roman" w:hAnsi="Times New Roman" w:cs="Times New Roman" w:hint="eastAsia"/>
          <w:kern w:val="0"/>
          <w:sz w:val="20"/>
          <w:szCs w:val="24"/>
        </w:rPr>
        <w:t xml:space="preserve"> indication refers to UE status</w:t>
      </w:r>
      <w:r w:rsidR="00B56FB1">
        <w:rPr>
          <w:rFonts w:ascii="Times New Roman" w:hAnsi="Times New Roman" w:cs="Times New Roman" w:hint="eastAsia"/>
          <w:kern w:val="0"/>
          <w:sz w:val="20"/>
          <w:szCs w:val="24"/>
        </w:rPr>
        <w:t xml:space="preserve">, including that </w:t>
      </w:r>
      <w:r w:rsidR="00B56FB1" w:rsidRPr="00B56FB1">
        <w:rPr>
          <w:rFonts w:ascii="Times New Roman" w:hAnsi="Times New Roman" w:cs="Times New Roman" w:hint="eastAsia"/>
          <w:kern w:val="0"/>
          <w:sz w:val="20"/>
          <w:szCs w:val="24"/>
        </w:rPr>
        <w:t>power state is low and AS buffer is full</w:t>
      </w:r>
      <w:r w:rsidR="00B56FB1">
        <w:rPr>
          <w:rFonts w:ascii="Times New Roman" w:hAnsi="Times New Roman" w:cs="Times New Roman" w:hint="eastAsia"/>
          <w:kern w:val="0"/>
          <w:sz w:val="20"/>
          <w:szCs w:val="24"/>
        </w:rPr>
        <w:t>.</w:t>
      </w:r>
      <w:r w:rsidR="00BE7635">
        <w:rPr>
          <w:rFonts w:ascii="Times New Roman" w:hAnsi="Times New Roman" w:cs="Times New Roman" w:hint="eastAsia"/>
          <w:kern w:val="0"/>
          <w:sz w:val="20"/>
          <w:szCs w:val="24"/>
        </w:rPr>
        <w:t xml:space="preserve"> </w:t>
      </w:r>
      <w:r w:rsidR="00B56FB1">
        <w:rPr>
          <w:rFonts w:ascii="Times New Roman" w:hAnsi="Times New Roman" w:cs="Times New Roman" w:hint="eastAsia"/>
          <w:kern w:val="0"/>
          <w:sz w:val="20"/>
          <w:szCs w:val="24"/>
        </w:rPr>
        <w:t>Therefore, t</w:t>
      </w:r>
      <w:r w:rsidR="00BE7635">
        <w:rPr>
          <w:rFonts w:ascii="Times New Roman" w:hAnsi="Times New Roman" w:cs="Times New Roman" w:hint="eastAsia"/>
          <w:kern w:val="0"/>
          <w:sz w:val="20"/>
          <w:szCs w:val="24"/>
        </w:rPr>
        <w:t xml:space="preserve">he </w:t>
      </w:r>
      <w:r w:rsidR="00BE7635" w:rsidRPr="00BE7635">
        <w:rPr>
          <w:rFonts w:ascii="Times New Roman" w:hAnsi="Times New Roman" w:cs="Times New Roman" w:hint="eastAsia"/>
          <w:kern w:val="0"/>
          <w:sz w:val="20"/>
          <w:szCs w:val="24"/>
        </w:rPr>
        <w:t xml:space="preserve">power state and AS buffer can be used to trigger availability indication. That is, when the power state is low or when the AS buffer is full, the UE can stop measurement and send the availability indication to the network.  </w:t>
      </w:r>
    </w:p>
    <w:p w14:paraId="7DAE9EF7" w14:textId="006CA58B" w:rsidR="00766E46" w:rsidRDefault="00BE7635" w:rsidP="00766E46">
      <w:pPr>
        <w:widowControl/>
        <w:overflowPunct w:val="0"/>
        <w:autoSpaceDE w:val="0"/>
        <w:autoSpaceDN w:val="0"/>
        <w:adjustRightInd w:val="0"/>
        <w:spacing w:after="180"/>
        <w:jc w:val="left"/>
        <w:rPr>
          <w:rFonts w:ascii="Times New Roman" w:hAnsi="Times New Roman" w:cs="Times New Roman"/>
          <w:b/>
          <w:bCs/>
          <w:kern w:val="0"/>
          <w:sz w:val="20"/>
          <w:szCs w:val="24"/>
        </w:rPr>
      </w:pPr>
      <w:r w:rsidRPr="00BE7635">
        <w:rPr>
          <w:rFonts w:ascii="Times New Roman" w:hAnsi="Times New Roman" w:cs="Times New Roman" w:hint="eastAsia"/>
          <w:b/>
          <w:bCs/>
          <w:kern w:val="0"/>
          <w:sz w:val="20"/>
          <w:szCs w:val="24"/>
        </w:rPr>
        <w:t xml:space="preserve">Proposal </w:t>
      </w:r>
      <w:r w:rsidR="009935AF">
        <w:rPr>
          <w:rFonts w:ascii="Times New Roman" w:hAnsi="Times New Roman" w:cs="Times New Roman" w:hint="eastAsia"/>
          <w:b/>
          <w:bCs/>
          <w:kern w:val="0"/>
          <w:sz w:val="20"/>
          <w:szCs w:val="24"/>
        </w:rPr>
        <w:t>3</w:t>
      </w:r>
      <w:r w:rsidRPr="00BE7635">
        <w:rPr>
          <w:rFonts w:ascii="Times New Roman" w:hAnsi="Times New Roman" w:cs="Times New Roman" w:hint="eastAsia"/>
          <w:b/>
          <w:bCs/>
          <w:kern w:val="0"/>
          <w:sz w:val="20"/>
          <w:szCs w:val="24"/>
        </w:rPr>
        <w:t xml:space="preserve">: The </w:t>
      </w:r>
      <w:r w:rsidR="00E90D3A">
        <w:rPr>
          <w:rFonts w:ascii="Times New Roman" w:hAnsi="Times New Roman" w:cs="Times New Roman" w:hint="eastAsia"/>
          <w:b/>
          <w:bCs/>
          <w:kern w:val="0"/>
          <w:sz w:val="20"/>
          <w:szCs w:val="24"/>
        </w:rPr>
        <w:t>availability</w:t>
      </w:r>
      <w:r w:rsidRPr="00BE7635">
        <w:rPr>
          <w:rFonts w:ascii="Times New Roman" w:hAnsi="Times New Roman" w:cs="Times New Roman" w:hint="eastAsia"/>
          <w:b/>
          <w:bCs/>
          <w:kern w:val="0"/>
          <w:sz w:val="20"/>
          <w:szCs w:val="24"/>
        </w:rPr>
        <w:t xml:space="preserve"> indication </w:t>
      </w:r>
      <w:r w:rsidR="00B56FB1">
        <w:rPr>
          <w:rFonts w:ascii="Times New Roman" w:hAnsi="Times New Roman" w:cs="Times New Roman" w:hint="eastAsia"/>
          <w:b/>
          <w:bCs/>
          <w:kern w:val="0"/>
          <w:sz w:val="20"/>
          <w:szCs w:val="24"/>
        </w:rPr>
        <w:t xml:space="preserve">also </w:t>
      </w:r>
      <w:r w:rsidRPr="00BE7635">
        <w:rPr>
          <w:rFonts w:ascii="Times New Roman" w:hAnsi="Times New Roman" w:cs="Times New Roman" w:hint="eastAsia"/>
          <w:b/>
          <w:bCs/>
          <w:kern w:val="0"/>
          <w:sz w:val="20"/>
          <w:szCs w:val="24"/>
        </w:rPr>
        <w:t>refers to UE status, including</w:t>
      </w:r>
      <w:r>
        <w:rPr>
          <w:rFonts w:ascii="Times New Roman" w:hAnsi="Times New Roman" w:cs="Times New Roman" w:hint="eastAsia"/>
          <w:b/>
          <w:bCs/>
          <w:kern w:val="0"/>
          <w:sz w:val="20"/>
          <w:szCs w:val="24"/>
        </w:rPr>
        <w:t xml:space="preserve"> that power state is low and</w:t>
      </w:r>
      <w:r w:rsidRPr="00BE7635">
        <w:rPr>
          <w:rFonts w:ascii="Times New Roman" w:hAnsi="Times New Roman" w:cs="Times New Roman" w:hint="eastAsia"/>
          <w:b/>
          <w:bCs/>
          <w:kern w:val="0"/>
          <w:sz w:val="20"/>
          <w:szCs w:val="24"/>
        </w:rPr>
        <w:t xml:space="preserve"> AS buffer is full.</w:t>
      </w:r>
    </w:p>
    <w:p w14:paraId="4C214FA5" w14:textId="16DEF641" w:rsidR="00912E12" w:rsidRPr="00D96BBE" w:rsidRDefault="00B56FB1" w:rsidP="00D96BBE">
      <w:pPr>
        <w:widowControl/>
        <w:overflowPunct w:val="0"/>
        <w:autoSpaceDE w:val="0"/>
        <w:autoSpaceDN w:val="0"/>
        <w:adjustRightInd w:val="0"/>
        <w:spacing w:after="180"/>
        <w:jc w:val="left"/>
        <w:rPr>
          <w:rFonts w:ascii="Times New Roman" w:hAnsi="Times New Roman" w:cs="Times New Roman"/>
          <w:kern w:val="0"/>
          <w:sz w:val="20"/>
          <w:szCs w:val="24"/>
        </w:rPr>
      </w:pPr>
      <w:r>
        <w:rPr>
          <w:rFonts w:ascii="Times New Roman" w:hAnsi="Times New Roman" w:cs="Times New Roman" w:hint="eastAsia"/>
          <w:b/>
          <w:bCs/>
          <w:kern w:val="0"/>
          <w:sz w:val="20"/>
          <w:szCs w:val="24"/>
        </w:rPr>
        <w:lastRenderedPageBreak/>
        <w:t xml:space="preserve">Proposal </w:t>
      </w:r>
      <w:r w:rsidR="009935AF">
        <w:rPr>
          <w:rFonts w:ascii="Times New Roman" w:hAnsi="Times New Roman" w:cs="Times New Roman" w:hint="eastAsia"/>
          <w:b/>
          <w:bCs/>
          <w:kern w:val="0"/>
          <w:sz w:val="20"/>
          <w:szCs w:val="24"/>
        </w:rPr>
        <w:t>4</w:t>
      </w:r>
      <w:r>
        <w:rPr>
          <w:rFonts w:ascii="Times New Roman" w:hAnsi="Times New Roman" w:cs="Times New Roman" w:hint="eastAsia"/>
          <w:b/>
          <w:bCs/>
          <w:kern w:val="0"/>
          <w:sz w:val="20"/>
          <w:szCs w:val="24"/>
        </w:rPr>
        <w:t xml:space="preserve">: The </w:t>
      </w:r>
      <w:r w:rsidR="00E90D3A">
        <w:rPr>
          <w:rFonts w:ascii="Times New Roman" w:hAnsi="Times New Roman" w:cs="Times New Roman" w:hint="eastAsia"/>
          <w:b/>
          <w:bCs/>
          <w:kern w:val="0"/>
          <w:sz w:val="20"/>
          <w:szCs w:val="24"/>
        </w:rPr>
        <w:t>availability</w:t>
      </w:r>
      <w:r>
        <w:rPr>
          <w:rFonts w:ascii="Times New Roman" w:hAnsi="Times New Roman" w:cs="Times New Roman" w:hint="eastAsia"/>
          <w:b/>
          <w:bCs/>
          <w:kern w:val="0"/>
          <w:sz w:val="20"/>
          <w:szCs w:val="24"/>
        </w:rPr>
        <w:t xml:space="preserve"> indication can be</w:t>
      </w:r>
      <w:r w:rsidR="009935AF">
        <w:rPr>
          <w:rFonts w:ascii="Times New Roman" w:hAnsi="Times New Roman" w:cs="Times New Roman" w:hint="eastAsia"/>
          <w:b/>
          <w:bCs/>
          <w:kern w:val="0"/>
          <w:sz w:val="20"/>
          <w:szCs w:val="24"/>
        </w:rPr>
        <w:t xml:space="preserve"> also</w:t>
      </w:r>
      <w:r>
        <w:rPr>
          <w:rFonts w:ascii="Times New Roman" w:hAnsi="Times New Roman" w:cs="Times New Roman" w:hint="eastAsia"/>
          <w:b/>
          <w:bCs/>
          <w:kern w:val="0"/>
          <w:sz w:val="20"/>
          <w:szCs w:val="24"/>
        </w:rPr>
        <w:t xml:space="preserve"> triggered </w:t>
      </w:r>
      <w:r w:rsidRPr="00B56FB1">
        <w:rPr>
          <w:rFonts w:ascii="Times New Roman" w:hAnsi="Times New Roman" w:cs="Times New Roman" w:hint="eastAsia"/>
          <w:b/>
          <w:bCs/>
          <w:kern w:val="0"/>
          <w:sz w:val="20"/>
          <w:szCs w:val="24"/>
        </w:rPr>
        <w:t>when the power state is low or when the AS buffer is full</w:t>
      </w:r>
      <w:r w:rsidR="009935AF">
        <w:rPr>
          <w:rFonts w:ascii="Times New Roman" w:hAnsi="Times New Roman" w:cs="Times New Roman" w:hint="eastAsia"/>
          <w:b/>
          <w:bCs/>
          <w:kern w:val="0"/>
          <w:sz w:val="20"/>
          <w:szCs w:val="24"/>
        </w:rPr>
        <w:t>.</w:t>
      </w:r>
      <w:r w:rsidRPr="00B56FB1">
        <w:rPr>
          <w:rFonts w:ascii="Times New Roman" w:hAnsi="Times New Roman" w:cs="Times New Roman" w:hint="eastAsia"/>
          <w:b/>
          <w:bCs/>
          <w:kern w:val="0"/>
          <w:sz w:val="20"/>
          <w:szCs w:val="24"/>
        </w:rPr>
        <w:t xml:space="preserve">  </w:t>
      </w:r>
    </w:p>
    <w:p w14:paraId="21CCC323" w14:textId="620952C2" w:rsidR="005C7E07" w:rsidRPr="00D96BBE" w:rsidRDefault="005C7E07" w:rsidP="005C7E07">
      <w:pPr>
        <w:widowControl/>
        <w:overflowPunct w:val="0"/>
        <w:autoSpaceDE w:val="0"/>
        <w:autoSpaceDN w:val="0"/>
        <w:adjustRightInd w:val="0"/>
        <w:spacing w:after="180"/>
        <w:jc w:val="left"/>
        <w:outlineLvl w:val="1"/>
        <w:rPr>
          <w:rFonts w:ascii="Times New Roman" w:hAnsi="Times New Roman" w:cs="Times New Roman"/>
          <w:kern w:val="0"/>
          <w:sz w:val="32"/>
          <w:szCs w:val="32"/>
        </w:rPr>
      </w:pPr>
      <w:r w:rsidRPr="00D96BBE">
        <w:rPr>
          <w:rFonts w:ascii="Times New Roman" w:hAnsi="Times New Roman" w:cs="Times New Roman"/>
          <w:kern w:val="0"/>
          <w:sz w:val="32"/>
          <w:szCs w:val="32"/>
        </w:rPr>
        <w:t>2.</w:t>
      </w:r>
      <w:r>
        <w:rPr>
          <w:rFonts w:ascii="Times New Roman" w:hAnsi="Times New Roman" w:cs="Times New Roman" w:hint="eastAsia"/>
          <w:kern w:val="0"/>
          <w:sz w:val="32"/>
          <w:szCs w:val="32"/>
        </w:rPr>
        <w:t>2</w:t>
      </w:r>
      <w:r w:rsidRPr="00D96BBE">
        <w:rPr>
          <w:rFonts w:ascii="Times New Roman" w:hAnsi="Times New Roman" w:cs="Times New Roman"/>
          <w:kern w:val="0"/>
          <w:sz w:val="32"/>
          <w:szCs w:val="32"/>
        </w:rPr>
        <w:t xml:space="preserve"> FFS#</w:t>
      </w:r>
      <w:r>
        <w:rPr>
          <w:rFonts w:ascii="Times New Roman" w:hAnsi="Times New Roman" w:cs="Times New Roman" w:hint="eastAsia"/>
          <w:kern w:val="0"/>
          <w:sz w:val="32"/>
          <w:szCs w:val="32"/>
        </w:rPr>
        <w:t>2</w:t>
      </w:r>
      <w:r w:rsidRPr="00D96BBE">
        <w:rPr>
          <w:rFonts w:ascii="Times New Roman" w:hAnsi="Times New Roman" w:cs="Times New Roman"/>
          <w:kern w:val="0"/>
          <w:sz w:val="32"/>
          <w:szCs w:val="32"/>
        </w:rPr>
        <w:t xml:space="preserve">: </w:t>
      </w:r>
      <w:r>
        <w:rPr>
          <w:rFonts w:ascii="Times New Roman" w:hAnsi="Times New Roman" w:cs="Times New Roman" w:hint="eastAsia"/>
          <w:kern w:val="0"/>
          <w:sz w:val="32"/>
          <w:szCs w:val="32"/>
        </w:rPr>
        <w:t xml:space="preserve">How </w:t>
      </w:r>
      <w:r w:rsidR="00E90D3A">
        <w:rPr>
          <w:rFonts w:ascii="Times New Roman" w:hAnsi="Times New Roman" w:cs="Times New Roman" w:hint="eastAsia"/>
          <w:kern w:val="0"/>
          <w:sz w:val="32"/>
          <w:szCs w:val="32"/>
        </w:rPr>
        <w:t>availability</w:t>
      </w:r>
      <w:r>
        <w:rPr>
          <w:rFonts w:ascii="Times New Roman" w:hAnsi="Times New Roman" w:cs="Times New Roman" w:hint="eastAsia"/>
          <w:kern w:val="0"/>
          <w:sz w:val="32"/>
          <w:szCs w:val="32"/>
        </w:rPr>
        <w:t xml:space="preserve"> indication is sent to the network</w:t>
      </w:r>
      <w:r w:rsidRPr="00D96BBE">
        <w:rPr>
          <w:rFonts w:ascii="Times New Roman" w:hAnsi="Times New Roman" w:cs="Times New Roman"/>
          <w:kern w:val="0"/>
          <w:sz w:val="32"/>
          <w:szCs w:val="32"/>
        </w:rPr>
        <w:t xml:space="preserve"> </w:t>
      </w:r>
    </w:p>
    <w:p w14:paraId="345B1252" w14:textId="1418DE91" w:rsidR="000266FB" w:rsidRDefault="000266FB" w:rsidP="000266FB">
      <w:pPr>
        <w:widowControl/>
        <w:overflowPunct w:val="0"/>
        <w:autoSpaceDE w:val="0"/>
        <w:autoSpaceDN w:val="0"/>
        <w:adjustRightInd w:val="0"/>
        <w:spacing w:after="180"/>
        <w:jc w:val="left"/>
        <w:rPr>
          <w:rFonts w:ascii="Times New Roman" w:hAnsi="Times New Roman" w:cs="Times New Roman"/>
          <w:kern w:val="0"/>
          <w:sz w:val="20"/>
          <w:szCs w:val="24"/>
        </w:rPr>
      </w:pPr>
      <w:r>
        <w:rPr>
          <w:rFonts w:ascii="Times New Roman" w:eastAsia="宋体" w:hAnsi="Times New Roman" w:cs="Times New Roman" w:hint="eastAsia"/>
          <w:color w:val="000000"/>
          <w:kern w:val="0"/>
          <w:sz w:val="20"/>
          <w:szCs w:val="20"/>
        </w:rPr>
        <w:t>In RAN2#127bis meetings</w:t>
      </w:r>
      <w:r w:rsidRPr="00117D83">
        <w:rPr>
          <w:rFonts w:ascii="Times New Roman" w:eastAsia="宋体" w:hAnsi="Times New Roman" w:cs="Times New Roman"/>
          <w:color w:val="000000"/>
          <w:kern w:val="0"/>
          <w:sz w:val="20"/>
          <w:szCs w:val="20"/>
          <w:lang w:eastAsia="ja-JP"/>
        </w:rPr>
        <w:t>,</w:t>
      </w:r>
      <w:r>
        <w:rPr>
          <w:rFonts w:ascii="Times New Roman" w:eastAsia="宋体" w:hAnsi="Times New Roman" w:cs="Times New Roman" w:hint="eastAsia"/>
          <w:color w:val="000000"/>
          <w:kern w:val="0"/>
          <w:sz w:val="20"/>
          <w:szCs w:val="20"/>
        </w:rPr>
        <w:t xml:space="preserve"> </w:t>
      </w:r>
      <w:r>
        <w:rPr>
          <w:rFonts w:ascii="Times New Roman" w:hAnsi="Times New Roman" w:cs="Times New Roman" w:hint="eastAsia"/>
          <w:kern w:val="0"/>
          <w:sz w:val="20"/>
          <w:szCs w:val="24"/>
        </w:rPr>
        <w:t>RAN2</w:t>
      </w:r>
      <w:r w:rsidRPr="00766E46">
        <w:rPr>
          <w:rFonts w:ascii="Times New Roman" w:hAnsi="Times New Roman" w:cs="Times New Roman" w:hint="eastAsia"/>
          <w:kern w:val="0"/>
          <w:sz w:val="20"/>
          <w:szCs w:val="24"/>
        </w:rPr>
        <w:t xml:space="preserve"> agreed that the UE can indicates the availability of logged data to the network to assist network to trigger UEInformationRequest. </w:t>
      </w:r>
      <w:r>
        <w:rPr>
          <w:rFonts w:ascii="Times New Roman" w:hAnsi="Times New Roman" w:cs="Times New Roman" w:hint="eastAsia"/>
          <w:kern w:val="0"/>
          <w:sz w:val="20"/>
          <w:szCs w:val="24"/>
        </w:rPr>
        <w:t xml:space="preserve">But </w:t>
      </w:r>
      <w:r w:rsidRPr="00766E46">
        <w:rPr>
          <w:rFonts w:ascii="Times New Roman" w:hAnsi="Times New Roman" w:cs="Times New Roman" w:hint="eastAsia"/>
          <w:kern w:val="0"/>
          <w:sz w:val="20"/>
          <w:szCs w:val="24"/>
        </w:rPr>
        <w:t xml:space="preserve">how </w:t>
      </w:r>
      <w:r>
        <w:rPr>
          <w:rFonts w:ascii="Times New Roman" w:hAnsi="Times New Roman" w:cs="Times New Roman" w:hint="eastAsia"/>
          <w:kern w:val="0"/>
          <w:sz w:val="20"/>
          <w:szCs w:val="24"/>
        </w:rPr>
        <w:t>availability</w:t>
      </w:r>
      <w:r w:rsidRPr="00766E46">
        <w:rPr>
          <w:rFonts w:ascii="Times New Roman" w:hAnsi="Times New Roman" w:cs="Times New Roman" w:hint="eastAsia"/>
          <w:kern w:val="0"/>
          <w:sz w:val="20"/>
          <w:szCs w:val="24"/>
        </w:rPr>
        <w:t xml:space="preserve"> indication is sent to the network</w:t>
      </w:r>
      <w:r>
        <w:rPr>
          <w:rFonts w:ascii="Times New Roman" w:hAnsi="Times New Roman" w:cs="Times New Roman" w:hint="eastAsia"/>
          <w:kern w:val="0"/>
          <w:sz w:val="20"/>
          <w:szCs w:val="24"/>
        </w:rPr>
        <w:t xml:space="preserve"> was left as FFS</w:t>
      </w:r>
      <w:r w:rsidRPr="00766E46">
        <w:rPr>
          <w:rFonts w:ascii="Times New Roman" w:hAnsi="Times New Roman" w:cs="Times New Roman" w:hint="eastAsia"/>
          <w:kern w:val="0"/>
          <w:sz w:val="20"/>
          <w:szCs w:val="24"/>
        </w:rPr>
        <w:t xml:space="preserve">. </w:t>
      </w:r>
    </w:p>
    <w:p w14:paraId="24DAB0B4" w14:textId="77777777" w:rsidR="000266FB" w:rsidRPr="008B051A" w:rsidRDefault="000266FB" w:rsidP="000266FB">
      <w:pPr>
        <w:widowControl/>
        <w:pBdr>
          <w:top w:val="single" w:sz="4" w:space="1" w:color="auto"/>
          <w:left w:val="single" w:sz="4" w:space="31" w:color="auto"/>
          <w:bottom w:val="single" w:sz="4" w:space="1" w:color="auto"/>
          <w:right w:val="single" w:sz="4" w:space="4" w:color="auto"/>
        </w:pBdr>
        <w:tabs>
          <w:tab w:val="left" w:pos="1622"/>
        </w:tabs>
        <w:ind w:leftChars="300" w:left="993" w:hanging="363"/>
        <w:jc w:val="left"/>
        <w:rPr>
          <w:rFonts w:ascii="Times New Roman" w:hAnsi="Times New Roman" w:cs="Times New Roman"/>
          <w:kern w:val="0"/>
          <w:sz w:val="20"/>
          <w:szCs w:val="24"/>
        </w:rPr>
      </w:pPr>
      <w:r w:rsidRPr="00532B24">
        <w:rPr>
          <w:rFonts w:ascii="Times New Roman" w:hAnsi="Times New Roman" w:cs="Times New Roman" w:hint="eastAsia"/>
          <w:kern w:val="0"/>
          <w:sz w:val="20"/>
          <w:szCs w:val="24"/>
        </w:rPr>
        <w:t>6</w:t>
      </w:r>
      <w:proofErr w:type="gramStart"/>
      <w:r w:rsidRPr="00532B24">
        <w:rPr>
          <w:rFonts w:ascii="Times New Roman" w:eastAsia="MS Mincho" w:hAnsi="Times New Roman" w:cs="Times New Roman"/>
          <w:kern w:val="0"/>
          <w:sz w:val="20"/>
          <w:szCs w:val="24"/>
          <w:lang w:eastAsia="en-GB"/>
        </w:rPr>
        <w:t xml:space="preserve">. </w:t>
      </w:r>
      <w:r w:rsidRPr="00532B24">
        <w:rPr>
          <w:rFonts w:ascii="Times New Roman" w:eastAsia="MS Mincho" w:hAnsi="Times New Roman" w:cs="Times New Roman"/>
          <w:kern w:val="0"/>
          <w:sz w:val="20"/>
          <w:szCs w:val="24"/>
          <w:lang w:eastAsia="en-GB"/>
        </w:rPr>
        <w:tab/>
      </w:r>
      <w:r w:rsidRPr="008B051A">
        <w:rPr>
          <w:rFonts w:ascii="Times New Roman" w:hAnsi="Times New Roman" w:cs="Times New Roman"/>
          <w:kern w:val="0"/>
          <w:sz w:val="20"/>
          <w:szCs w:val="24"/>
        </w:rPr>
        <w:t>The</w:t>
      </w:r>
      <w:proofErr w:type="gramEnd"/>
      <w:r w:rsidRPr="008B051A">
        <w:rPr>
          <w:rFonts w:ascii="Times New Roman" w:hAnsi="Times New Roman" w:cs="Times New Roman"/>
          <w:kern w:val="0"/>
          <w:sz w:val="20"/>
          <w:szCs w:val="24"/>
        </w:rPr>
        <w:t xml:space="preserve"> UE can </w:t>
      </w:r>
      <w:proofErr w:type="gramStart"/>
      <w:r w:rsidRPr="008B051A">
        <w:rPr>
          <w:rFonts w:ascii="Times New Roman" w:hAnsi="Times New Roman" w:cs="Times New Roman"/>
          <w:kern w:val="0"/>
          <w:sz w:val="20"/>
          <w:szCs w:val="24"/>
        </w:rPr>
        <w:t>indicates</w:t>
      </w:r>
      <w:proofErr w:type="gramEnd"/>
      <w:r w:rsidRPr="008B051A">
        <w:rPr>
          <w:rFonts w:ascii="Times New Roman" w:hAnsi="Times New Roman" w:cs="Times New Roman"/>
          <w:kern w:val="0"/>
          <w:sz w:val="20"/>
          <w:szCs w:val="24"/>
        </w:rPr>
        <w:t xml:space="preserve"> the availability of logged data to the network to assist network to trigger UEInformationRequest.  </w:t>
      </w:r>
      <w:r w:rsidRPr="000266FB">
        <w:rPr>
          <w:rFonts w:ascii="Times New Roman" w:hAnsi="Times New Roman" w:cs="Times New Roman"/>
          <w:kern w:val="0"/>
          <w:sz w:val="20"/>
          <w:szCs w:val="24"/>
        </w:rPr>
        <w:t xml:space="preserve">FFS trigger/definition of availability indication.  </w:t>
      </w:r>
      <w:r w:rsidRPr="00811E9A">
        <w:rPr>
          <w:rFonts w:ascii="Times New Roman" w:hAnsi="Times New Roman" w:cs="Times New Roman"/>
          <w:kern w:val="0"/>
          <w:sz w:val="20"/>
          <w:szCs w:val="24"/>
          <w:highlight w:val="yellow"/>
        </w:rPr>
        <w:t xml:space="preserve"> and FFS how </w:t>
      </w:r>
      <w:r>
        <w:rPr>
          <w:rFonts w:ascii="Times New Roman" w:hAnsi="Times New Roman" w:cs="Times New Roman"/>
          <w:kern w:val="0"/>
          <w:sz w:val="20"/>
          <w:szCs w:val="24"/>
          <w:highlight w:val="yellow"/>
        </w:rPr>
        <w:t>availability</w:t>
      </w:r>
      <w:r w:rsidRPr="00811E9A">
        <w:rPr>
          <w:rFonts w:ascii="Times New Roman" w:hAnsi="Times New Roman" w:cs="Times New Roman"/>
          <w:kern w:val="0"/>
          <w:sz w:val="20"/>
          <w:szCs w:val="24"/>
          <w:highlight w:val="yellow"/>
        </w:rPr>
        <w:t xml:space="preserve"> indication is sent to the network.</w:t>
      </w:r>
      <w:r w:rsidRPr="008B051A">
        <w:rPr>
          <w:rFonts w:ascii="Times New Roman" w:hAnsi="Times New Roman" w:cs="Times New Roman"/>
          <w:kern w:val="0"/>
          <w:sz w:val="20"/>
          <w:szCs w:val="24"/>
        </w:rPr>
        <w:t xml:space="preserve">  </w:t>
      </w:r>
    </w:p>
    <w:p w14:paraId="6A8551EC" w14:textId="08667969" w:rsidR="00C049D4" w:rsidRPr="002E7794" w:rsidRDefault="00C91E80" w:rsidP="00C049D4">
      <w:pPr>
        <w:widowControl/>
        <w:overflowPunct w:val="0"/>
        <w:autoSpaceDE w:val="0"/>
        <w:autoSpaceDN w:val="0"/>
        <w:adjustRightInd w:val="0"/>
        <w:spacing w:after="180"/>
        <w:jc w:val="left"/>
        <w:rPr>
          <w:rFonts w:ascii="Times New Roman" w:hAnsi="Times New Roman" w:cs="Times New Roman"/>
          <w:kern w:val="0"/>
          <w:sz w:val="20"/>
          <w:szCs w:val="24"/>
          <w:lang w:val="x-none"/>
        </w:rPr>
      </w:pPr>
      <w:r>
        <w:rPr>
          <w:rFonts w:ascii="Times New Roman" w:hAnsi="Times New Roman" w:cs="Times New Roman" w:hint="eastAsia"/>
          <w:kern w:val="0"/>
          <w:sz w:val="20"/>
          <w:szCs w:val="24"/>
          <w:lang w:val="x-none"/>
        </w:rPr>
        <w:t xml:space="preserve">In legacy logged MDT, </w:t>
      </w:r>
      <w:r>
        <w:rPr>
          <w:rFonts w:ascii="Times New Roman" w:hAnsi="Times New Roman" w:cs="Times New Roman" w:hint="eastAsia"/>
          <w:kern w:val="0"/>
          <w:sz w:val="20"/>
          <w:szCs w:val="24"/>
          <w:lang w:val="en-GB"/>
        </w:rPr>
        <w:t xml:space="preserve">the </w:t>
      </w:r>
      <w:r w:rsidRPr="00FD54C4">
        <w:rPr>
          <w:rFonts w:ascii="Times New Roman" w:hAnsi="Times New Roman" w:cs="Times New Roman"/>
          <w:kern w:val="0"/>
          <w:sz w:val="20"/>
          <w:szCs w:val="24"/>
          <w:lang w:val="en-GB"/>
        </w:rPr>
        <w:t>UE indicate</w:t>
      </w:r>
      <w:r>
        <w:rPr>
          <w:rFonts w:ascii="Times New Roman" w:hAnsi="Times New Roman" w:cs="Times New Roman" w:hint="eastAsia"/>
          <w:kern w:val="0"/>
          <w:sz w:val="20"/>
          <w:szCs w:val="24"/>
          <w:lang w:val="en-GB"/>
        </w:rPr>
        <w:t>s</w:t>
      </w:r>
      <w:r w:rsidRPr="00FD54C4">
        <w:rPr>
          <w:rFonts w:ascii="Times New Roman" w:hAnsi="Times New Roman" w:cs="Times New Roman"/>
          <w:kern w:val="0"/>
          <w:sz w:val="20"/>
          <w:szCs w:val="24"/>
          <w:lang w:val="en-GB"/>
        </w:rPr>
        <w:t xml:space="preserve"> the availability of logged measurements </w:t>
      </w:r>
      <w:r w:rsidRPr="003B15E6">
        <w:rPr>
          <w:rFonts w:ascii="Times New Roman" w:hAnsi="Times New Roman" w:cs="Times New Roman" w:hint="eastAsia"/>
          <w:kern w:val="0"/>
          <w:sz w:val="20"/>
          <w:szCs w:val="24"/>
          <w:lang w:val="x-none"/>
        </w:rPr>
        <w:t>within</w:t>
      </w:r>
      <w:r w:rsidRPr="00FD54C4">
        <w:rPr>
          <w:rFonts w:ascii="Times New Roman" w:hAnsi="Times New Roman" w:cs="Times New Roman"/>
          <w:kern w:val="0"/>
          <w:sz w:val="20"/>
          <w:szCs w:val="24"/>
          <w:lang w:val="en-GB"/>
        </w:rPr>
        <w:t xml:space="preserve"> </w:t>
      </w:r>
      <w:r w:rsidRPr="00C91E80">
        <w:rPr>
          <w:rFonts w:ascii="Times New Roman" w:eastAsia="宋体" w:hAnsi="Times New Roman" w:cs="Times New Roman"/>
          <w:bCs/>
          <w:color w:val="000000"/>
          <w:kern w:val="0"/>
          <w:sz w:val="20"/>
          <w:szCs w:val="20"/>
          <w:lang w:eastAsia="ja-JP"/>
        </w:rPr>
        <w:t xml:space="preserve">RRC complete messages (i.e., </w:t>
      </w:r>
      <w:r w:rsidRPr="00C91E80">
        <w:rPr>
          <w:rFonts w:ascii="Times New Roman" w:eastAsia="宋体" w:hAnsi="Times New Roman" w:cs="Times New Roman"/>
          <w:bCs/>
          <w:i/>
          <w:iCs/>
          <w:color w:val="000000"/>
          <w:kern w:val="0"/>
          <w:sz w:val="20"/>
          <w:szCs w:val="20"/>
          <w:lang w:eastAsia="ja-JP"/>
        </w:rPr>
        <w:t>RRC</w:t>
      </w:r>
      <w:r w:rsidRPr="00C91E80">
        <w:rPr>
          <w:rFonts w:ascii="Times New Roman" w:eastAsia="宋体" w:hAnsi="Times New Roman" w:cs="Times New Roman"/>
          <w:i/>
          <w:iCs/>
          <w:color w:val="000000"/>
          <w:kern w:val="0"/>
          <w:sz w:val="20"/>
          <w:szCs w:val="20"/>
          <w:lang w:eastAsia="ja-JP"/>
        </w:rPr>
        <w:t>ReconfigurationComplete</w:t>
      </w:r>
      <w:r w:rsidRPr="00C91E80">
        <w:rPr>
          <w:rFonts w:ascii="Times New Roman" w:eastAsia="宋体" w:hAnsi="Times New Roman" w:cs="Times New Roman"/>
          <w:color w:val="000000"/>
          <w:kern w:val="0"/>
          <w:sz w:val="20"/>
          <w:szCs w:val="20"/>
          <w:lang w:eastAsia="ja-JP"/>
        </w:rPr>
        <w:t xml:space="preserve"> / </w:t>
      </w:r>
      <w:r w:rsidRPr="00C91E80">
        <w:rPr>
          <w:rFonts w:ascii="Times New Roman" w:eastAsia="宋体" w:hAnsi="Times New Roman" w:cs="Times New Roman"/>
          <w:i/>
          <w:iCs/>
          <w:color w:val="000000"/>
          <w:kern w:val="0"/>
          <w:sz w:val="20"/>
          <w:szCs w:val="20"/>
          <w:lang w:eastAsia="ja-JP"/>
        </w:rPr>
        <w:t xml:space="preserve">RRCSetupComplete </w:t>
      </w:r>
      <w:r w:rsidRPr="00C91E80">
        <w:rPr>
          <w:rFonts w:ascii="Times New Roman" w:eastAsia="宋体" w:hAnsi="Times New Roman" w:cs="Times New Roman"/>
          <w:color w:val="000000"/>
          <w:kern w:val="0"/>
          <w:sz w:val="20"/>
          <w:szCs w:val="20"/>
          <w:lang w:eastAsia="ja-JP"/>
        </w:rPr>
        <w:t xml:space="preserve">/ </w:t>
      </w:r>
      <w:r w:rsidRPr="00C91E80">
        <w:rPr>
          <w:rFonts w:ascii="Times New Roman" w:eastAsia="宋体" w:hAnsi="Times New Roman" w:cs="Times New Roman"/>
          <w:i/>
          <w:iCs/>
          <w:color w:val="000000"/>
          <w:kern w:val="0"/>
          <w:sz w:val="20"/>
          <w:szCs w:val="20"/>
          <w:lang w:eastAsia="ja-JP"/>
        </w:rPr>
        <w:t>RRCResumeComplete</w:t>
      </w:r>
      <w:r w:rsidRPr="00C91E80">
        <w:rPr>
          <w:rFonts w:ascii="Times New Roman" w:eastAsia="宋体" w:hAnsi="Times New Roman" w:cs="Times New Roman"/>
          <w:color w:val="000000"/>
          <w:kern w:val="0"/>
          <w:sz w:val="20"/>
          <w:szCs w:val="20"/>
          <w:lang w:eastAsia="ja-JP"/>
        </w:rPr>
        <w:t xml:space="preserve"> / </w:t>
      </w:r>
      <w:r w:rsidRPr="00C91E80">
        <w:rPr>
          <w:rFonts w:ascii="Times New Roman" w:eastAsia="宋体" w:hAnsi="Times New Roman" w:cs="Times New Roman"/>
          <w:i/>
          <w:iCs/>
          <w:color w:val="000000"/>
          <w:kern w:val="0"/>
          <w:sz w:val="20"/>
          <w:szCs w:val="20"/>
          <w:lang w:eastAsia="ja-JP"/>
        </w:rPr>
        <w:t>RRCReestablishmentComplete</w:t>
      </w:r>
      <w:r w:rsidRPr="00C91E80">
        <w:rPr>
          <w:rFonts w:ascii="Times New Roman" w:eastAsia="宋体" w:hAnsi="Times New Roman" w:cs="Times New Roman"/>
          <w:color w:val="000000"/>
          <w:kern w:val="0"/>
          <w:sz w:val="20"/>
          <w:szCs w:val="20"/>
          <w:lang w:eastAsia="ja-JP"/>
        </w:rPr>
        <w:t>)</w:t>
      </w:r>
      <w:r>
        <w:rPr>
          <w:rFonts w:ascii="Times New Roman" w:hAnsi="Times New Roman" w:cs="Times New Roman" w:hint="eastAsia"/>
          <w:kern w:val="0"/>
          <w:sz w:val="20"/>
          <w:szCs w:val="24"/>
          <w:lang w:val="x-none"/>
        </w:rPr>
        <w:t xml:space="preserve">. </w:t>
      </w:r>
      <w:r w:rsidRPr="003B15E6">
        <w:rPr>
          <w:rFonts w:ascii="Times New Roman" w:hAnsi="Times New Roman" w:cs="Times New Roman" w:hint="eastAsia"/>
          <w:kern w:val="0"/>
          <w:sz w:val="20"/>
          <w:szCs w:val="24"/>
          <w:lang w:val="x-none"/>
        </w:rPr>
        <w:t xml:space="preserve">For instance, </w:t>
      </w:r>
      <w:r>
        <w:rPr>
          <w:rFonts w:ascii="Times New Roman" w:hAnsi="Times New Roman" w:cs="Times New Roman" w:hint="eastAsia"/>
          <w:kern w:val="0"/>
          <w:sz w:val="20"/>
          <w:szCs w:val="24"/>
          <w:lang w:val="x-none"/>
        </w:rPr>
        <w:t xml:space="preserve">considering </w:t>
      </w:r>
      <w:r w:rsidRPr="003B15E6">
        <w:rPr>
          <w:rFonts w:ascii="Times New Roman" w:hAnsi="Times New Roman" w:cs="Times New Roman" w:hint="eastAsia"/>
          <w:kern w:val="0"/>
          <w:sz w:val="20"/>
          <w:szCs w:val="24"/>
          <w:lang w:val="x-none"/>
        </w:rPr>
        <w:t>a handover</w:t>
      </w:r>
      <w:r>
        <w:rPr>
          <w:rFonts w:ascii="Times New Roman" w:hAnsi="Times New Roman" w:cs="Times New Roman" w:hint="eastAsia"/>
          <w:kern w:val="0"/>
          <w:sz w:val="20"/>
          <w:szCs w:val="24"/>
          <w:lang w:val="x-none"/>
        </w:rPr>
        <w:t xml:space="preserve"> case</w:t>
      </w:r>
      <w:r w:rsidRPr="003B15E6">
        <w:rPr>
          <w:rFonts w:ascii="Times New Roman" w:hAnsi="Times New Roman" w:cs="Times New Roman" w:hint="eastAsia"/>
          <w:kern w:val="0"/>
          <w:sz w:val="20"/>
          <w:szCs w:val="24"/>
          <w:lang w:val="x-none"/>
        </w:rPr>
        <w:t xml:space="preserve">, if the network's data collection configuration is </w:t>
      </w:r>
      <w:r>
        <w:rPr>
          <w:rFonts w:ascii="Times New Roman" w:hAnsi="Times New Roman" w:cs="Times New Roman" w:hint="eastAsia"/>
          <w:kern w:val="0"/>
          <w:sz w:val="20"/>
          <w:szCs w:val="24"/>
          <w:lang w:val="x-none"/>
        </w:rPr>
        <w:t xml:space="preserve">kept </w:t>
      </w:r>
      <w:r w:rsidRPr="003B15E6">
        <w:rPr>
          <w:rFonts w:ascii="Times New Roman" w:hAnsi="Times New Roman" w:cs="Times New Roman" w:hint="eastAsia"/>
          <w:kern w:val="0"/>
          <w:sz w:val="20"/>
          <w:szCs w:val="24"/>
          <w:lang w:val="x-none"/>
        </w:rPr>
        <w:t xml:space="preserve">in the UE, the UE must inform the new </w:t>
      </w:r>
      <w:r>
        <w:rPr>
          <w:rFonts w:ascii="Times New Roman" w:hAnsi="Times New Roman" w:cs="Times New Roman" w:hint="eastAsia"/>
          <w:kern w:val="0"/>
          <w:sz w:val="20"/>
          <w:szCs w:val="24"/>
          <w:lang w:val="x-none"/>
        </w:rPr>
        <w:t>gNB</w:t>
      </w:r>
      <w:r w:rsidRPr="003B15E6">
        <w:rPr>
          <w:rFonts w:ascii="Times New Roman" w:hAnsi="Times New Roman" w:cs="Times New Roman" w:hint="eastAsia"/>
          <w:kern w:val="0"/>
          <w:sz w:val="20"/>
          <w:szCs w:val="24"/>
          <w:lang w:val="x-none"/>
        </w:rPr>
        <w:t xml:space="preserve"> of its </w:t>
      </w:r>
      <w:r w:rsidR="00E90D3A">
        <w:rPr>
          <w:rFonts w:ascii="Times New Roman" w:hAnsi="Times New Roman" w:cs="Times New Roman" w:hint="eastAsia"/>
          <w:kern w:val="0"/>
          <w:sz w:val="20"/>
          <w:szCs w:val="24"/>
          <w:lang w:val="x-none"/>
        </w:rPr>
        <w:t>availability</w:t>
      </w:r>
      <w:r w:rsidRPr="003B15E6">
        <w:rPr>
          <w:rFonts w:ascii="Times New Roman" w:hAnsi="Times New Roman" w:cs="Times New Roman" w:hint="eastAsia"/>
          <w:kern w:val="0"/>
          <w:sz w:val="20"/>
          <w:szCs w:val="24"/>
          <w:lang w:val="x-none"/>
        </w:rPr>
        <w:t>. This notification allows the new gNB to request retrieval of the UE</w:t>
      </w:r>
      <w:proofErr w:type="gramStart"/>
      <w:r w:rsidRPr="003B15E6">
        <w:rPr>
          <w:rFonts w:ascii="Times New Roman" w:hAnsi="Times New Roman" w:cs="Times New Roman" w:hint="eastAsia"/>
          <w:kern w:val="0"/>
          <w:sz w:val="20"/>
          <w:szCs w:val="24"/>
          <w:lang w:val="x-none"/>
        </w:rPr>
        <w:t>’</w:t>
      </w:r>
      <w:proofErr w:type="gramEnd"/>
      <w:r w:rsidRPr="003B15E6">
        <w:rPr>
          <w:rFonts w:ascii="Times New Roman" w:hAnsi="Times New Roman" w:cs="Times New Roman" w:hint="eastAsia"/>
          <w:kern w:val="0"/>
          <w:sz w:val="20"/>
          <w:szCs w:val="24"/>
          <w:lang w:val="x-none"/>
        </w:rPr>
        <w:t>s logged data as needed.</w:t>
      </w:r>
      <w:r>
        <w:rPr>
          <w:rFonts w:ascii="Times New Roman" w:hAnsi="Times New Roman" w:cs="Times New Roman" w:hint="eastAsia"/>
          <w:kern w:val="0"/>
          <w:sz w:val="20"/>
          <w:szCs w:val="24"/>
          <w:lang w:val="x-none"/>
        </w:rPr>
        <w:t xml:space="preserve"> </w:t>
      </w:r>
      <w:r w:rsidR="00C049D4">
        <w:rPr>
          <w:rFonts w:ascii="Times New Roman" w:hAnsi="Times New Roman" w:cs="Times New Roman" w:hint="eastAsia"/>
          <w:kern w:val="0"/>
          <w:sz w:val="20"/>
          <w:szCs w:val="24"/>
          <w:lang w:val="x-none"/>
        </w:rPr>
        <w:t>Moreover, a</w:t>
      </w:r>
      <w:r w:rsidR="00C049D4" w:rsidRPr="002E7794">
        <w:rPr>
          <w:rFonts w:ascii="Times New Roman" w:hAnsi="Times New Roman" w:cs="Times New Roman" w:hint="eastAsia"/>
          <w:kern w:val="0"/>
          <w:sz w:val="20"/>
          <w:szCs w:val="24"/>
          <w:lang w:val="x-none"/>
        </w:rPr>
        <w:t xml:space="preserve">s </w:t>
      </w:r>
      <w:r w:rsidR="00C049D4">
        <w:rPr>
          <w:rFonts w:ascii="Times New Roman" w:hAnsi="Times New Roman" w:cs="Times New Roman" w:hint="eastAsia"/>
          <w:kern w:val="0"/>
          <w:sz w:val="20"/>
          <w:szCs w:val="24"/>
          <w:lang w:val="x-none"/>
        </w:rPr>
        <w:t xml:space="preserve">the </w:t>
      </w:r>
      <w:r w:rsidR="00E90D3A">
        <w:rPr>
          <w:rFonts w:ascii="Times New Roman" w:hAnsi="Times New Roman" w:cs="Times New Roman" w:hint="eastAsia"/>
          <w:kern w:val="0"/>
          <w:sz w:val="20"/>
          <w:szCs w:val="24"/>
          <w:lang w:val="x-none"/>
        </w:rPr>
        <w:t>availability</w:t>
      </w:r>
      <w:r w:rsidR="00C049D4">
        <w:rPr>
          <w:rFonts w:ascii="Times New Roman" w:hAnsi="Times New Roman" w:cs="Times New Roman" w:hint="eastAsia"/>
          <w:kern w:val="0"/>
          <w:sz w:val="20"/>
          <w:szCs w:val="24"/>
          <w:lang w:val="x-none"/>
        </w:rPr>
        <w:t xml:space="preserve"> indication </w:t>
      </w:r>
      <w:r w:rsidR="00C049D4" w:rsidRPr="002E7794">
        <w:rPr>
          <w:rFonts w:ascii="Times New Roman" w:hAnsi="Times New Roman" w:cs="Times New Roman" w:hint="eastAsia"/>
          <w:kern w:val="0"/>
          <w:sz w:val="20"/>
          <w:szCs w:val="24"/>
          <w:lang w:val="x-none"/>
        </w:rPr>
        <w:t xml:space="preserve">information is UE side assistance information which may be helpful to </w:t>
      </w:r>
      <w:r w:rsidR="00C049D4">
        <w:rPr>
          <w:rFonts w:ascii="Times New Roman" w:hAnsi="Times New Roman" w:cs="Times New Roman" w:hint="eastAsia"/>
          <w:kern w:val="0"/>
          <w:sz w:val="20"/>
          <w:szCs w:val="24"/>
          <w:lang w:val="x-none"/>
        </w:rPr>
        <w:t>network</w:t>
      </w:r>
      <w:r w:rsidR="00C049D4" w:rsidRPr="002E7794">
        <w:rPr>
          <w:rFonts w:ascii="Times New Roman" w:hAnsi="Times New Roman" w:cs="Times New Roman" w:hint="eastAsia"/>
          <w:kern w:val="0"/>
          <w:sz w:val="20"/>
          <w:szCs w:val="24"/>
          <w:lang w:val="x-none"/>
        </w:rPr>
        <w:t xml:space="preserve">, </w:t>
      </w:r>
      <w:r w:rsidR="00C049D4">
        <w:rPr>
          <w:rFonts w:ascii="Times New Roman" w:hAnsi="Times New Roman" w:cs="Times New Roman" w:hint="eastAsia"/>
          <w:kern w:val="0"/>
          <w:sz w:val="20"/>
          <w:szCs w:val="24"/>
          <w:lang w:val="x-none"/>
        </w:rPr>
        <w:t xml:space="preserve">so </w:t>
      </w:r>
      <w:r w:rsidR="00C049D4" w:rsidRPr="002E7794">
        <w:rPr>
          <w:rFonts w:ascii="Times New Roman" w:hAnsi="Times New Roman" w:cs="Times New Roman" w:hint="eastAsia"/>
          <w:kern w:val="0"/>
          <w:sz w:val="20"/>
          <w:szCs w:val="24"/>
          <w:lang w:val="x-none"/>
        </w:rPr>
        <w:t xml:space="preserve">we assume UAI can be </w:t>
      </w:r>
      <w:r w:rsidR="00C049D4">
        <w:rPr>
          <w:rFonts w:ascii="Times New Roman" w:hAnsi="Times New Roman" w:cs="Times New Roman" w:hint="eastAsia"/>
          <w:kern w:val="0"/>
          <w:sz w:val="20"/>
          <w:szCs w:val="24"/>
          <w:lang w:val="x-none"/>
        </w:rPr>
        <w:t xml:space="preserve">also </w:t>
      </w:r>
      <w:r w:rsidR="00C049D4" w:rsidRPr="002E7794">
        <w:rPr>
          <w:rFonts w:ascii="Times New Roman" w:hAnsi="Times New Roman" w:cs="Times New Roman" w:hint="eastAsia"/>
          <w:kern w:val="0"/>
          <w:sz w:val="20"/>
          <w:szCs w:val="24"/>
          <w:lang w:val="x-none"/>
        </w:rPr>
        <w:t xml:space="preserve">used to deliver this information to </w:t>
      </w:r>
      <w:r w:rsidR="00C049D4">
        <w:rPr>
          <w:rFonts w:ascii="Times New Roman" w:hAnsi="Times New Roman" w:cs="Times New Roman" w:hint="eastAsia"/>
          <w:kern w:val="0"/>
          <w:sz w:val="20"/>
          <w:szCs w:val="24"/>
          <w:lang w:val="x-none"/>
        </w:rPr>
        <w:t>network</w:t>
      </w:r>
      <w:r w:rsidR="00C049D4" w:rsidRPr="002E7794">
        <w:rPr>
          <w:rFonts w:ascii="Times New Roman" w:hAnsi="Times New Roman" w:cs="Times New Roman" w:hint="eastAsia"/>
          <w:kern w:val="0"/>
          <w:sz w:val="20"/>
          <w:szCs w:val="24"/>
          <w:lang w:val="x-none"/>
        </w:rPr>
        <w:t>.</w:t>
      </w:r>
    </w:p>
    <w:p w14:paraId="00F3C2FE" w14:textId="3133FA69" w:rsidR="00C049D4" w:rsidRPr="000266FB" w:rsidRDefault="00C91E80" w:rsidP="00152BCF">
      <w:pPr>
        <w:widowControl/>
        <w:overflowPunct w:val="0"/>
        <w:autoSpaceDE w:val="0"/>
        <w:autoSpaceDN w:val="0"/>
        <w:adjustRightInd w:val="0"/>
        <w:spacing w:after="180"/>
        <w:jc w:val="left"/>
        <w:rPr>
          <w:rFonts w:ascii="Times New Roman" w:hAnsi="Times New Roman" w:cs="Times New Roman"/>
          <w:b/>
          <w:bCs/>
          <w:kern w:val="0"/>
          <w:sz w:val="20"/>
          <w:szCs w:val="24"/>
          <w:lang w:val="en-GB"/>
        </w:rPr>
      </w:pPr>
      <w:r w:rsidRPr="00FD54C4">
        <w:rPr>
          <w:rFonts w:ascii="Times New Roman" w:hAnsi="Times New Roman" w:cs="Times New Roman"/>
          <w:b/>
          <w:bCs/>
          <w:kern w:val="0"/>
          <w:sz w:val="20"/>
          <w:szCs w:val="24"/>
        </w:rPr>
        <w:t xml:space="preserve">Proposal </w:t>
      </w:r>
      <w:r w:rsidR="00E90D3A">
        <w:rPr>
          <w:rFonts w:ascii="Times New Roman" w:hAnsi="Times New Roman" w:cs="Times New Roman" w:hint="eastAsia"/>
          <w:b/>
          <w:bCs/>
          <w:kern w:val="0"/>
          <w:sz w:val="20"/>
          <w:szCs w:val="24"/>
        </w:rPr>
        <w:t>5</w:t>
      </w:r>
      <w:r w:rsidRPr="00FD54C4">
        <w:rPr>
          <w:rFonts w:ascii="Times New Roman" w:hAnsi="Times New Roman" w:cs="Times New Roman"/>
          <w:b/>
          <w:bCs/>
          <w:kern w:val="0"/>
          <w:sz w:val="20"/>
          <w:szCs w:val="24"/>
        </w:rPr>
        <w:t xml:space="preserve">: </w:t>
      </w:r>
      <w:r w:rsidR="00C049D4">
        <w:rPr>
          <w:rFonts w:ascii="Times New Roman" w:hAnsi="Times New Roman" w:cs="Times New Roman" w:hint="eastAsia"/>
          <w:b/>
          <w:bCs/>
          <w:kern w:val="0"/>
          <w:sz w:val="20"/>
          <w:szCs w:val="24"/>
        </w:rPr>
        <w:t xml:space="preserve">Support </w:t>
      </w:r>
      <w:r w:rsidR="00E90D3A">
        <w:rPr>
          <w:rFonts w:ascii="Times New Roman" w:eastAsia="宋体" w:hAnsi="Times New Roman" w:cs="Times New Roman" w:hint="eastAsia"/>
          <w:b/>
          <w:bCs/>
          <w:color w:val="000000"/>
          <w:kern w:val="0"/>
          <w:sz w:val="20"/>
          <w:szCs w:val="20"/>
          <w:lang w:val="en-GB"/>
        </w:rPr>
        <w:t>both</w:t>
      </w:r>
      <w:r w:rsidR="00E90D3A">
        <w:rPr>
          <w:rFonts w:ascii="Times New Roman" w:hAnsi="Times New Roman" w:cs="Times New Roman" w:hint="eastAsia"/>
          <w:b/>
          <w:bCs/>
          <w:kern w:val="0"/>
          <w:sz w:val="20"/>
          <w:szCs w:val="24"/>
        </w:rPr>
        <w:t xml:space="preserve"> t</w:t>
      </w:r>
      <w:r w:rsidR="00E90D3A" w:rsidRPr="00FD54C4">
        <w:rPr>
          <w:rFonts w:ascii="Times New Roman" w:hAnsi="Times New Roman" w:cs="Times New Roman"/>
          <w:b/>
          <w:bCs/>
          <w:kern w:val="0"/>
          <w:sz w:val="20"/>
          <w:szCs w:val="24"/>
          <w:lang w:val="en-GB"/>
        </w:rPr>
        <w:t>he RRC complete messages</w:t>
      </w:r>
      <w:r w:rsidR="00E90D3A" w:rsidRPr="002E7794">
        <w:rPr>
          <w:rFonts w:ascii="Times New Roman" w:hAnsi="Times New Roman" w:cs="Times New Roman" w:hint="eastAsia"/>
          <w:b/>
          <w:bCs/>
          <w:kern w:val="0"/>
          <w:sz w:val="20"/>
          <w:szCs w:val="24"/>
          <w:lang w:val="en-GB"/>
        </w:rPr>
        <w:t xml:space="preserve"> </w:t>
      </w:r>
      <w:r w:rsidR="00E90D3A">
        <w:rPr>
          <w:rFonts w:ascii="Times New Roman" w:hAnsi="Times New Roman" w:cs="Times New Roman" w:hint="eastAsia"/>
          <w:b/>
          <w:bCs/>
          <w:kern w:val="0"/>
          <w:sz w:val="20"/>
          <w:szCs w:val="24"/>
          <w:lang w:val="en-GB"/>
        </w:rPr>
        <w:t xml:space="preserve">and </w:t>
      </w:r>
      <w:r w:rsidR="00E90D3A" w:rsidRPr="002E7794">
        <w:rPr>
          <w:rFonts w:ascii="Times New Roman" w:hAnsi="Times New Roman" w:cs="Times New Roman" w:hint="eastAsia"/>
          <w:b/>
          <w:bCs/>
          <w:kern w:val="0"/>
          <w:sz w:val="20"/>
          <w:szCs w:val="24"/>
          <w:lang w:val="x-none"/>
        </w:rPr>
        <w:t>UAI</w:t>
      </w:r>
      <w:r w:rsidR="00E90D3A">
        <w:rPr>
          <w:rFonts w:ascii="Times New Roman" w:hAnsi="Times New Roman" w:cs="Times New Roman" w:hint="eastAsia"/>
          <w:b/>
          <w:bCs/>
          <w:kern w:val="0"/>
          <w:sz w:val="20"/>
          <w:szCs w:val="24"/>
          <w:lang w:val="x-none"/>
        </w:rPr>
        <w:t xml:space="preserve"> message for </w:t>
      </w:r>
      <w:r w:rsidR="00E90D3A" w:rsidRPr="00C91E80">
        <w:rPr>
          <w:rFonts w:ascii="Times New Roman" w:eastAsia="宋体" w:hAnsi="Times New Roman" w:cs="Times New Roman"/>
          <w:b/>
          <w:bCs/>
          <w:color w:val="000000"/>
          <w:kern w:val="0"/>
          <w:sz w:val="20"/>
          <w:szCs w:val="20"/>
          <w:lang w:val="en-GB" w:eastAsia="ja-JP"/>
        </w:rPr>
        <w:t>reporting</w:t>
      </w:r>
      <w:r w:rsidR="00E90D3A">
        <w:rPr>
          <w:rFonts w:ascii="Times New Roman" w:eastAsia="宋体" w:hAnsi="Times New Roman" w:cs="Times New Roman" w:hint="eastAsia"/>
          <w:b/>
          <w:bCs/>
          <w:color w:val="000000"/>
          <w:kern w:val="0"/>
          <w:sz w:val="20"/>
          <w:szCs w:val="20"/>
          <w:lang w:val="en-GB"/>
        </w:rPr>
        <w:t xml:space="preserve"> the availability indication.</w:t>
      </w:r>
    </w:p>
    <w:p w14:paraId="07CD8825" w14:textId="4D968995" w:rsidR="00E90D3A" w:rsidRDefault="00E90D3A" w:rsidP="00E90D3A">
      <w:pPr>
        <w:widowControl/>
        <w:overflowPunct w:val="0"/>
        <w:autoSpaceDE w:val="0"/>
        <w:autoSpaceDN w:val="0"/>
        <w:adjustRightInd w:val="0"/>
        <w:spacing w:after="180"/>
        <w:jc w:val="left"/>
        <w:outlineLvl w:val="1"/>
        <w:rPr>
          <w:rFonts w:ascii="Times New Roman" w:hAnsi="Times New Roman" w:cs="Times New Roman"/>
          <w:kern w:val="0"/>
          <w:sz w:val="32"/>
          <w:szCs w:val="32"/>
        </w:rPr>
      </w:pPr>
      <w:r w:rsidRPr="00D96BBE">
        <w:rPr>
          <w:rFonts w:ascii="Times New Roman" w:hAnsi="Times New Roman" w:cs="Times New Roman"/>
          <w:kern w:val="0"/>
          <w:sz w:val="32"/>
          <w:szCs w:val="32"/>
        </w:rPr>
        <w:t>2.</w:t>
      </w:r>
      <w:r>
        <w:rPr>
          <w:rFonts w:ascii="Times New Roman" w:hAnsi="Times New Roman" w:cs="Times New Roman" w:hint="eastAsia"/>
          <w:kern w:val="0"/>
          <w:sz w:val="32"/>
          <w:szCs w:val="32"/>
        </w:rPr>
        <w:t>2</w:t>
      </w:r>
      <w:r w:rsidRPr="00D96BBE">
        <w:rPr>
          <w:rFonts w:ascii="Times New Roman" w:hAnsi="Times New Roman" w:cs="Times New Roman"/>
          <w:kern w:val="0"/>
          <w:sz w:val="32"/>
          <w:szCs w:val="32"/>
        </w:rPr>
        <w:t xml:space="preserve"> FFS#</w:t>
      </w:r>
      <w:r>
        <w:rPr>
          <w:rFonts w:ascii="Times New Roman" w:hAnsi="Times New Roman" w:cs="Times New Roman" w:hint="eastAsia"/>
          <w:kern w:val="0"/>
          <w:sz w:val="32"/>
          <w:szCs w:val="32"/>
        </w:rPr>
        <w:t>3</w:t>
      </w:r>
      <w:r w:rsidRPr="00D96BBE">
        <w:rPr>
          <w:rFonts w:ascii="Times New Roman" w:hAnsi="Times New Roman" w:cs="Times New Roman"/>
          <w:kern w:val="0"/>
          <w:sz w:val="32"/>
          <w:szCs w:val="32"/>
        </w:rPr>
        <w:t xml:space="preserve">: </w:t>
      </w:r>
      <w:r w:rsidR="000266FB">
        <w:rPr>
          <w:rFonts w:ascii="Times New Roman" w:hAnsi="Times New Roman" w:cs="Times New Roman" w:hint="eastAsia"/>
          <w:kern w:val="0"/>
          <w:sz w:val="32"/>
          <w:szCs w:val="32"/>
        </w:rPr>
        <w:t>W</w:t>
      </w:r>
      <w:r w:rsidR="000266FB">
        <w:rPr>
          <w:rFonts w:ascii="Times New Roman" w:hAnsi="Times New Roman" w:cs="Times New Roman"/>
          <w:kern w:val="0"/>
          <w:sz w:val="32"/>
          <w:szCs w:val="32"/>
        </w:rPr>
        <w:t>h</w:t>
      </w:r>
      <w:r w:rsidR="000266FB">
        <w:rPr>
          <w:rFonts w:ascii="Times New Roman" w:hAnsi="Times New Roman" w:cs="Times New Roman" w:hint="eastAsia"/>
          <w:kern w:val="0"/>
          <w:sz w:val="32"/>
          <w:szCs w:val="32"/>
        </w:rPr>
        <w:t>en the UE reports to the network when buffer is or may become full</w:t>
      </w:r>
      <w:r w:rsidRPr="00D96BBE">
        <w:rPr>
          <w:rFonts w:ascii="Times New Roman" w:hAnsi="Times New Roman" w:cs="Times New Roman"/>
          <w:kern w:val="0"/>
          <w:sz w:val="32"/>
          <w:szCs w:val="32"/>
        </w:rPr>
        <w:t xml:space="preserve"> </w:t>
      </w:r>
    </w:p>
    <w:p w14:paraId="783F8042" w14:textId="4CD3B44C" w:rsidR="000266FB" w:rsidRPr="00D96BBE" w:rsidRDefault="000266FB" w:rsidP="000266FB">
      <w:pPr>
        <w:widowControl/>
        <w:overflowPunct w:val="0"/>
        <w:autoSpaceDE w:val="0"/>
        <w:autoSpaceDN w:val="0"/>
        <w:adjustRightInd w:val="0"/>
        <w:spacing w:after="180"/>
        <w:jc w:val="left"/>
        <w:rPr>
          <w:rFonts w:ascii="Times New Roman" w:hAnsi="Times New Roman" w:cs="Times New Roman"/>
          <w:kern w:val="0"/>
          <w:sz w:val="20"/>
          <w:szCs w:val="24"/>
        </w:rPr>
      </w:pPr>
      <w:r>
        <w:rPr>
          <w:rFonts w:ascii="Times New Roman" w:hAnsi="Times New Roman" w:cs="Times New Roman" w:hint="eastAsia"/>
          <w:kern w:val="0"/>
          <w:sz w:val="20"/>
          <w:szCs w:val="24"/>
        </w:rPr>
        <w:t xml:space="preserve">In the RAN2#128 meeting, RAN2 agreed that </w:t>
      </w:r>
      <w:r>
        <w:rPr>
          <w:rFonts w:ascii="Times New Roman" w:hAnsi="Times New Roman" w:cs="Times New Roman" w:hint="eastAsia"/>
          <w:bCs/>
          <w:kern w:val="0"/>
          <w:sz w:val="20"/>
          <w:szCs w:val="24"/>
          <w:lang w:val="en-GB"/>
        </w:rPr>
        <w:t>t</w:t>
      </w:r>
      <w:r w:rsidRPr="00811E9A">
        <w:rPr>
          <w:rFonts w:ascii="Times New Roman" w:hAnsi="Times New Roman" w:cs="Times New Roman"/>
          <w:bCs/>
          <w:kern w:val="0"/>
          <w:sz w:val="20"/>
          <w:szCs w:val="24"/>
          <w:lang w:val="en-GB"/>
        </w:rPr>
        <w:t xml:space="preserve">he </w:t>
      </w:r>
      <w:r w:rsidRPr="00811E9A">
        <w:rPr>
          <w:rFonts w:ascii="Times New Roman" w:hAnsi="Times New Roman" w:cs="Times New Roman"/>
          <w:kern w:val="0"/>
          <w:sz w:val="20"/>
          <w:szCs w:val="24"/>
        </w:rPr>
        <w:t>UE reports to the network when buffer is or may become full</w:t>
      </w:r>
      <w:r>
        <w:rPr>
          <w:rFonts w:ascii="Times New Roman" w:hAnsi="Times New Roman" w:cs="Times New Roman" w:hint="eastAsia"/>
          <w:bCs/>
          <w:kern w:val="0"/>
          <w:sz w:val="20"/>
          <w:szCs w:val="24"/>
          <w:lang w:val="en-GB"/>
        </w:rPr>
        <w:t>. B</w:t>
      </w:r>
      <w:r w:rsidRPr="00D660F5">
        <w:rPr>
          <w:rFonts w:ascii="Times New Roman" w:hAnsi="Times New Roman" w:cs="Times New Roman" w:hint="eastAsia"/>
          <w:kern w:val="0"/>
          <w:sz w:val="20"/>
          <w:szCs w:val="24"/>
        </w:rPr>
        <w:t xml:space="preserve">ut </w:t>
      </w:r>
      <w:r w:rsidRPr="000266FB">
        <w:rPr>
          <w:rFonts w:ascii="Times New Roman" w:hAnsi="Times New Roman" w:cs="Times New Roman" w:hint="eastAsia"/>
          <w:bCs/>
          <w:kern w:val="0"/>
          <w:sz w:val="20"/>
          <w:szCs w:val="24"/>
          <w:lang w:val="en-GB"/>
        </w:rPr>
        <w:t>when it reports (before and/or after)</w:t>
      </w:r>
      <w:r>
        <w:rPr>
          <w:rFonts w:ascii="Times New Roman" w:hAnsi="Times New Roman" w:cs="Times New Roman" w:hint="eastAsia"/>
          <w:bCs/>
          <w:kern w:val="0"/>
          <w:sz w:val="20"/>
          <w:szCs w:val="24"/>
          <w:lang w:val="en-GB"/>
        </w:rPr>
        <w:t xml:space="preserve"> is</w:t>
      </w:r>
      <w:r w:rsidRPr="000266FB">
        <w:rPr>
          <w:rFonts w:ascii="Times New Roman" w:hAnsi="Times New Roman" w:cs="Times New Roman" w:hint="eastAsia"/>
          <w:bCs/>
          <w:kern w:val="0"/>
          <w:sz w:val="20"/>
          <w:szCs w:val="24"/>
          <w:lang w:val="en-GB"/>
        </w:rPr>
        <w:t xml:space="preserve"> </w:t>
      </w:r>
      <w:r w:rsidRPr="00D660F5">
        <w:rPr>
          <w:rFonts w:ascii="Times New Roman" w:hAnsi="Times New Roman" w:cs="Times New Roman" w:hint="eastAsia"/>
          <w:bCs/>
          <w:kern w:val="0"/>
          <w:sz w:val="20"/>
          <w:szCs w:val="24"/>
          <w:lang w:val="en-GB"/>
        </w:rPr>
        <w:t>still FFS.</w:t>
      </w:r>
    </w:p>
    <w:p w14:paraId="7A801D99" w14:textId="77777777" w:rsidR="000266FB" w:rsidRPr="00811E9A" w:rsidRDefault="000266FB" w:rsidP="000266FB">
      <w:pPr>
        <w:widowControl/>
        <w:pBdr>
          <w:top w:val="single" w:sz="4" w:space="1" w:color="auto"/>
          <w:left w:val="single" w:sz="4" w:space="31" w:color="auto"/>
          <w:bottom w:val="single" w:sz="4" w:space="1" w:color="auto"/>
          <w:right w:val="single" w:sz="4" w:space="4" w:color="auto"/>
        </w:pBdr>
        <w:tabs>
          <w:tab w:val="left" w:pos="1622"/>
        </w:tabs>
        <w:ind w:leftChars="300" w:left="993" w:hanging="363"/>
        <w:jc w:val="left"/>
        <w:rPr>
          <w:rFonts w:ascii="Times New Roman" w:hAnsi="Times New Roman" w:cs="Times New Roman"/>
          <w:bCs/>
          <w:kern w:val="0"/>
          <w:sz w:val="20"/>
          <w:szCs w:val="24"/>
          <w:lang w:val="en-GB"/>
        </w:rPr>
      </w:pPr>
      <w:r>
        <w:rPr>
          <w:rFonts w:ascii="Times New Roman" w:hAnsi="Times New Roman" w:cs="Times New Roman" w:hint="eastAsia"/>
          <w:kern w:val="0"/>
          <w:sz w:val="20"/>
          <w:szCs w:val="24"/>
        </w:rPr>
        <w:t>5</w:t>
      </w:r>
      <w:proofErr w:type="gramStart"/>
      <w:r w:rsidRPr="00811E9A">
        <w:rPr>
          <w:rFonts w:ascii="Times New Roman" w:hAnsi="Times New Roman" w:cs="Times New Roman"/>
          <w:kern w:val="0"/>
          <w:sz w:val="20"/>
          <w:szCs w:val="24"/>
        </w:rPr>
        <w:t xml:space="preserve">. </w:t>
      </w:r>
      <w:r w:rsidRPr="00811E9A">
        <w:rPr>
          <w:rFonts w:ascii="Times New Roman" w:hAnsi="Times New Roman" w:cs="Times New Roman"/>
          <w:kern w:val="0"/>
          <w:sz w:val="20"/>
          <w:szCs w:val="24"/>
        </w:rPr>
        <w:tab/>
        <w:t>The</w:t>
      </w:r>
      <w:proofErr w:type="gramEnd"/>
      <w:r w:rsidRPr="00811E9A">
        <w:rPr>
          <w:rFonts w:ascii="Times New Roman" w:hAnsi="Times New Roman" w:cs="Times New Roman"/>
          <w:kern w:val="0"/>
          <w:sz w:val="20"/>
          <w:szCs w:val="24"/>
        </w:rPr>
        <w:t xml:space="preserve"> UE reports to the network when buffer is or may become full.  </w:t>
      </w:r>
      <w:r w:rsidRPr="00811E9A">
        <w:rPr>
          <w:rFonts w:ascii="Times New Roman" w:hAnsi="Times New Roman" w:cs="Times New Roman"/>
          <w:kern w:val="0"/>
          <w:sz w:val="20"/>
          <w:szCs w:val="24"/>
          <w:highlight w:val="yellow"/>
        </w:rPr>
        <w:t>FFS when it reports (before and/or after).</w:t>
      </w:r>
      <w:r w:rsidRPr="00811E9A">
        <w:rPr>
          <w:rFonts w:ascii="Times New Roman" w:hAnsi="Times New Roman" w:cs="Times New Roman"/>
          <w:kern w:val="0"/>
          <w:sz w:val="20"/>
          <w:szCs w:val="24"/>
        </w:rPr>
        <w:t xml:space="preserve">  </w:t>
      </w:r>
      <w:r w:rsidRPr="00811E9A">
        <w:rPr>
          <w:rFonts w:ascii="Times New Roman" w:hAnsi="Times New Roman" w:cs="Times New Roman"/>
          <w:bCs/>
          <w:kern w:val="0"/>
          <w:sz w:val="20"/>
          <w:szCs w:val="24"/>
          <w:lang w:val="en-GB"/>
        </w:rPr>
        <w:t xml:space="preserve"> </w:t>
      </w:r>
    </w:p>
    <w:p w14:paraId="4EB37A26" w14:textId="31590B01" w:rsidR="000266FB" w:rsidRDefault="00D905B4" w:rsidP="000266FB">
      <w:pPr>
        <w:widowControl/>
        <w:overflowPunct w:val="0"/>
        <w:autoSpaceDE w:val="0"/>
        <w:autoSpaceDN w:val="0"/>
        <w:adjustRightInd w:val="0"/>
        <w:spacing w:after="180"/>
        <w:jc w:val="left"/>
        <w:rPr>
          <w:rFonts w:ascii="Times New Roman" w:hAnsi="Times New Roman" w:cs="Times New Roman"/>
          <w:b/>
          <w:bCs/>
          <w:kern w:val="0"/>
          <w:sz w:val="20"/>
          <w:szCs w:val="24"/>
        </w:rPr>
      </w:pPr>
      <w:r w:rsidRPr="00D905B4">
        <w:rPr>
          <w:rFonts w:ascii="Times New Roman" w:hAnsi="Times New Roman" w:cs="Times New Roman" w:hint="eastAsia"/>
          <w:kern w:val="0"/>
          <w:sz w:val="20"/>
          <w:szCs w:val="24"/>
          <w:lang w:val="en-GB"/>
        </w:rPr>
        <w:t xml:space="preserve">According to the previous </w:t>
      </w:r>
      <w:r w:rsidRPr="00D905B4">
        <w:rPr>
          <w:rFonts w:ascii="Times New Roman" w:hAnsi="Times New Roman" w:cs="Times New Roman"/>
          <w:kern w:val="0"/>
          <w:sz w:val="20"/>
          <w:szCs w:val="24"/>
          <w:lang w:val="en-GB"/>
        </w:rPr>
        <w:t>discussion</w:t>
      </w:r>
      <w:r w:rsidRPr="00D905B4">
        <w:rPr>
          <w:rFonts w:ascii="Times New Roman" w:hAnsi="Times New Roman" w:cs="Times New Roman" w:hint="eastAsia"/>
          <w:kern w:val="0"/>
          <w:sz w:val="20"/>
          <w:szCs w:val="24"/>
          <w:lang w:val="en-GB"/>
        </w:rPr>
        <w:t xml:space="preserve">, </w:t>
      </w:r>
      <w:r w:rsidRPr="00D96BBE">
        <w:rPr>
          <w:rFonts w:ascii="Times New Roman" w:hAnsi="Times New Roman" w:cs="Times New Roman"/>
          <w:kern w:val="0"/>
          <w:sz w:val="20"/>
          <w:szCs w:val="24"/>
          <w:lang w:val="x-none"/>
        </w:rPr>
        <w:t xml:space="preserve">we understand that </w:t>
      </w:r>
      <w:r w:rsidRPr="00D905B4">
        <w:rPr>
          <w:rFonts w:ascii="Times New Roman" w:hAnsi="Times New Roman" w:cs="Times New Roman"/>
          <w:kern w:val="0"/>
          <w:sz w:val="20"/>
          <w:szCs w:val="24"/>
          <w:lang w:val="en-GB"/>
        </w:rPr>
        <w:t xml:space="preserve">the UE should follow the </w:t>
      </w:r>
      <w:r>
        <w:rPr>
          <w:rFonts w:ascii="Times New Roman" w:hAnsi="Times New Roman" w:cs="Times New Roman"/>
          <w:kern w:val="0"/>
          <w:sz w:val="20"/>
          <w:szCs w:val="24"/>
          <w:lang w:val="en-GB"/>
        </w:rPr>
        <w:t>measurement</w:t>
      </w:r>
      <w:r>
        <w:rPr>
          <w:rFonts w:ascii="Times New Roman" w:hAnsi="Times New Roman" w:cs="Times New Roman" w:hint="eastAsia"/>
          <w:kern w:val="0"/>
          <w:sz w:val="20"/>
          <w:szCs w:val="24"/>
          <w:lang w:val="en-GB"/>
        </w:rPr>
        <w:t xml:space="preserve"> </w:t>
      </w:r>
      <w:r w:rsidRPr="00D905B4">
        <w:rPr>
          <w:rFonts w:ascii="Times New Roman" w:hAnsi="Times New Roman" w:cs="Times New Roman"/>
          <w:kern w:val="0"/>
          <w:sz w:val="20"/>
          <w:szCs w:val="24"/>
          <w:lang w:val="en-GB"/>
        </w:rPr>
        <w:t>configuration</w:t>
      </w:r>
      <w:r>
        <w:rPr>
          <w:rFonts w:ascii="Times New Roman" w:hAnsi="Times New Roman" w:cs="Times New Roman" w:hint="eastAsia"/>
          <w:kern w:val="0"/>
          <w:sz w:val="20"/>
          <w:szCs w:val="24"/>
          <w:lang w:val="en-GB"/>
        </w:rPr>
        <w:t xml:space="preserve"> from network</w:t>
      </w:r>
      <w:r w:rsidRPr="00D905B4">
        <w:rPr>
          <w:rFonts w:ascii="Times New Roman" w:hAnsi="Times New Roman" w:cs="Times New Roman"/>
          <w:kern w:val="0"/>
          <w:sz w:val="20"/>
          <w:szCs w:val="24"/>
          <w:lang w:val="en-GB"/>
        </w:rPr>
        <w:t xml:space="preserve">. </w:t>
      </w:r>
      <w:r>
        <w:rPr>
          <w:rFonts w:ascii="Times New Roman" w:hAnsi="Times New Roman" w:cs="Times New Roman"/>
          <w:kern w:val="0"/>
          <w:sz w:val="20"/>
          <w:szCs w:val="24"/>
          <w:lang w:val="en-GB"/>
        </w:rPr>
        <w:t>W</w:t>
      </w:r>
      <w:r>
        <w:rPr>
          <w:rFonts w:ascii="Times New Roman" w:hAnsi="Times New Roman" w:cs="Times New Roman" w:hint="eastAsia"/>
          <w:kern w:val="0"/>
          <w:sz w:val="20"/>
          <w:szCs w:val="24"/>
          <w:lang w:val="en-GB"/>
        </w:rPr>
        <w:t>hen the buffer is or may become full, t</w:t>
      </w:r>
      <w:r w:rsidRPr="00D905B4">
        <w:rPr>
          <w:rFonts w:ascii="Times New Roman" w:hAnsi="Times New Roman" w:cs="Times New Roman"/>
          <w:kern w:val="0"/>
          <w:sz w:val="20"/>
          <w:szCs w:val="24"/>
          <w:lang w:val="en-GB"/>
        </w:rPr>
        <w:t>he UE should at least report, and the network should de-configure.</w:t>
      </w:r>
      <w:r>
        <w:rPr>
          <w:rFonts w:ascii="Times New Roman" w:hAnsi="Times New Roman" w:cs="Times New Roman" w:hint="eastAsia"/>
          <w:kern w:val="0"/>
          <w:sz w:val="20"/>
          <w:szCs w:val="24"/>
          <w:lang w:val="en-GB"/>
        </w:rPr>
        <w:t xml:space="preserve"> Therefore, m</w:t>
      </w:r>
      <w:r w:rsidRPr="00D905B4">
        <w:rPr>
          <w:rFonts w:ascii="Times New Roman" w:hAnsi="Times New Roman" w:cs="Times New Roman"/>
          <w:kern w:val="0"/>
          <w:sz w:val="20"/>
          <w:szCs w:val="24"/>
          <w:lang w:val="en-GB"/>
        </w:rPr>
        <w:t>aybe the UE should tell the network a bit earlier before the buffer is full.</w:t>
      </w:r>
      <w:r w:rsidRPr="00D905B4">
        <w:rPr>
          <w:rFonts w:ascii="Times New Roman" w:hAnsi="Times New Roman" w:cs="Times New Roman"/>
          <w:b/>
          <w:bCs/>
          <w:kern w:val="0"/>
          <w:sz w:val="20"/>
          <w:szCs w:val="24"/>
          <w:lang w:val="en-GB"/>
        </w:rPr>
        <w:t xml:space="preserve">    </w:t>
      </w:r>
    </w:p>
    <w:p w14:paraId="055AA2CD" w14:textId="4007F011" w:rsidR="000266FB" w:rsidRPr="000266FB" w:rsidRDefault="000266FB" w:rsidP="000266FB">
      <w:pPr>
        <w:widowControl/>
        <w:overflowPunct w:val="0"/>
        <w:autoSpaceDE w:val="0"/>
        <w:autoSpaceDN w:val="0"/>
        <w:adjustRightInd w:val="0"/>
        <w:spacing w:after="180"/>
        <w:jc w:val="left"/>
        <w:rPr>
          <w:rFonts w:ascii="Times New Roman" w:hAnsi="Times New Roman" w:cs="Times New Roman"/>
          <w:b/>
          <w:bCs/>
          <w:kern w:val="0"/>
          <w:sz w:val="20"/>
          <w:szCs w:val="24"/>
          <w:lang w:val="en-GB"/>
        </w:rPr>
      </w:pPr>
      <w:r w:rsidRPr="00FD54C4">
        <w:rPr>
          <w:rFonts w:ascii="Times New Roman" w:hAnsi="Times New Roman" w:cs="Times New Roman"/>
          <w:b/>
          <w:bCs/>
          <w:kern w:val="0"/>
          <w:sz w:val="20"/>
          <w:szCs w:val="24"/>
        </w:rPr>
        <w:t xml:space="preserve">Proposal </w:t>
      </w:r>
      <w:r>
        <w:rPr>
          <w:rFonts w:ascii="Times New Roman" w:hAnsi="Times New Roman" w:cs="Times New Roman" w:hint="eastAsia"/>
          <w:b/>
          <w:bCs/>
          <w:kern w:val="0"/>
          <w:sz w:val="20"/>
          <w:szCs w:val="24"/>
        </w:rPr>
        <w:t>6</w:t>
      </w:r>
      <w:r w:rsidRPr="00FD54C4">
        <w:rPr>
          <w:rFonts w:ascii="Times New Roman" w:hAnsi="Times New Roman" w:cs="Times New Roman"/>
          <w:b/>
          <w:bCs/>
          <w:kern w:val="0"/>
          <w:sz w:val="20"/>
          <w:szCs w:val="24"/>
        </w:rPr>
        <w:t xml:space="preserve">: </w:t>
      </w:r>
      <w:r>
        <w:rPr>
          <w:rFonts w:ascii="Times New Roman" w:hAnsi="Times New Roman" w:cs="Times New Roman" w:hint="eastAsia"/>
          <w:b/>
          <w:bCs/>
          <w:kern w:val="0"/>
          <w:sz w:val="20"/>
          <w:szCs w:val="24"/>
        </w:rPr>
        <w:t>T</w:t>
      </w:r>
      <w:r>
        <w:rPr>
          <w:rFonts w:ascii="Times New Roman" w:hAnsi="Times New Roman" w:cs="Times New Roman"/>
          <w:b/>
          <w:bCs/>
          <w:kern w:val="0"/>
          <w:sz w:val="20"/>
          <w:szCs w:val="24"/>
        </w:rPr>
        <w:t>h</w:t>
      </w:r>
      <w:r>
        <w:rPr>
          <w:rFonts w:ascii="Times New Roman" w:hAnsi="Times New Roman" w:cs="Times New Roman" w:hint="eastAsia"/>
          <w:b/>
          <w:bCs/>
          <w:kern w:val="0"/>
          <w:sz w:val="20"/>
          <w:szCs w:val="24"/>
        </w:rPr>
        <w:t xml:space="preserve">e UE reports to the network before the buffer is full. </w:t>
      </w:r>
    </w:p>
    <w:p w14:paraId="7F8908F2" w14:textId="246BF1C2" w:rsidR="00152BCF" w:rsidRPr="00152BCF" w:rsidRDefault="00152BCF" w:rsidP="002E7794">
      <w:pPr>
        <w:widowControl/>
        <w:overflowPunct w:val="0"/>
        <w:autoSpaceDE w:val="0"/>
        <w:autoSpaceDN w:val="0"/>
        <w:adjustRightInd w:val="0"/>
        <w:spacing w:after="180"/>
        <w:jc w:val="left"/>
        <w:rPr>
          <w:rFonts w:ascii="Times New Roman" w:hAnsi="Times New Roman" w:cs="Times New Roman"/>
          <w:b/>
          <w:bCs/>
          <w:kern w:val="0"/>
          <w:sz w:val="20"/>
          <w:szCs w:val="24"/>
        </w:rPr>
      </w:pPr>
    </w:p>
    <w:bookmarkEnd w:id="0"/>
    <w:p w14:paraId="372DFE5E" w14:textId="77777777" w:rsidR="00117D83" w:rsidRPr="00117D83" w:rsidRDefault="00117D83" w:rsidP="00117D83">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b/>
          <w:kern w:val="0"/>
          <w:sz w:val="36"/>
          <w:szCs w:val="20"/>
          <w:lang w:eastAsia="ja-JP"/>
        </w:rPr>
      </w:pPr>
      <w:r w:rsidRPr="00117D83">
        <w:rPr>
          <w:rFonts w:ascii="Arial" w:eastAsia="宋体" w:hAnsi="Arial" w:cs="Times New Roman"/>
          <w:kern w:val="0"/>
          <w:sz w:val="36"/>
          <w:szCs w:val="20"/>
          <w:lang w:eastAsia="ja-JP"/>
        </w:rPr>
        <w:t>3 Conclusion</w:t>
      </w:r>
    </w:p>
    <w:p w14:paraId="5DE1EFC3" w14:textId="4F60ED3B" w:rsidR="00117D83" w:rsidRPr="00D1295F" w:rsidRDefault="00117D83" w:rsidP="00117D83">
      <w:pPr>
        <w:widowControl/>
        <w:tabs>
          <w:tab w:val="left" w:pos="6093"/>
        </w:tabs>
        <w:overflowPunct w:val="0"/>
        <w:autoSpaceDE w:val="0"/>
        <w:autoSpaceDN w:val="0"/>
        <w:adjustRightInd w:val="0"/>
        <w:spacing w:after="180"/>
        <w:jc w:val="left"/>
        <w:rPr>
          <w:rFonts w:ascii="Times New Roman" w:eastAsia="宋体" w:hAnsi="Times New Roman" w:cs="Times New Roman"/>
          <w:color w:val="000000"/>
          <w:kern w:val="0"/>
          <w:sz w:val="20"/>
          <w:szCs w:val="20"/>
        </w:rPr>
      </w:pPr>
      <w:r w:rsidRPr="00117D83">
        <w:rPr>
          <w:rFonts w:ascii="Times New Roman" w:eastAsia="宋体" w:hAnsi="Times New Roman" w:cs="Times New Roman"/>
          <w:color w:val="000000"/>
          <w:kern w:val="0"/>
          <w:sz w:val="20"/>
          <w:szCs w:val="20"/>
        </w:rPr>
        <w:t xml:space="preserve">In this contribution, we further discuss </w:t>
      </w:r>
      <w:proofErr w:type="gramStart"/>
      <w:r w:rsidR="009935AF">
        <w:rPr>
          <w:rFonts w:ascii="Times New Roman" w:eastAsia="宋体" w:hAnsi="Times New Roman" w:cs="Times New Roman"/>
          <w:color w:val="000000"/>
          <w:kern w:val="0"/>
          <w:sz w:val="20"/>
          <w:szCs w:val="20"/>
        </w:rPr>
        <w:t>remaining</w:t>
      </w:r>
      <w:proofErr w:type="gramEnd"/>
      <w:r w:rsidR="009935AF">
        <w:rPr>
          <w:rFonts w:ascii="Times New Roman" w:eastAsia="宋体" w:hAnsi="Times New Roman" w:cs="Times New Roman" w:hint="eastAsia"/>
          <w:color w:val="000000"/>
          <w:kern w:val="0"/>
          <w:sz w:val="20"/>
          <w:szCs w:val="20"/>
        </w:rPr>
        <w:t xml:space="preserve"> issues</w:t>
      </w:r>
      <w:r w:rsidR="00CB0737">
        <w:rPr>
          <w:rFonts w:ascii="Times New Roman" w:eastAsia="宋体" w:hAnsi="Times New Roman" w:cs="Times New Roman" w:hint="eastAsia"/>
          <w:color w:val="000000"/>
          <w:kern w:val="0"/>
          <w:sz w:val="20"/>
          <w:szCs w:val="20"/>
        </w:rPr>
        <w:t xml:space="preserve"> related to data availability</w:t>
      </w:r>
      <w:r w:rsidR="009935AF">
        <w:rPr>
          <w:rFonts w:ascii="Times New Roman" w:eastAsia="宋体" w:hAnsi="Times New Roman" w:cs="Times New Roman" w:hint="eastAsia"/>
          <w:color w:val="000000"/>
          <w:kern w:val="0"/>
          <w:sz w:val="20"/>
          <w:szCs w:val="20"/>
        </w:rPr>
        <w:t xml:space="preserve"> for </w:t>
      </w:r>
      <w:r w:rsidRPr="00117D83">
        <w:rPr>
          <w:rFonts w:ascii="Times New Roman" w:eastAsia="宋体" w:hAnsi="Times New Roman" w:cs="Times New Roman"/>
          <w:color w:val="000000"/>
          <w:kern w:val="0"/>
          <w:sz w:val="20"/>
          <w:szCs w:val="20"/>
        </w:rPr>
        <w:t>NW-side data collection.</w:t>
      </w:r>
      <w:r w:rsidR="00D1295F">
        <w:rPr>
          <w:rFonts w:ascii="Times New Roman" w:eastAsia="宋体" w:hAnsi="Times New Roman" w:cs="Times New Roman" w:hint="eastAsia"/>
          <w:color w:val="000000"/>
          <w:kern w:val="0"/>
          <w:sz w:val="20"/>
          <w:szCs w:val="20"/>
        </w:rPr>
        <w:t xml:space="preserve"> We have </w:t>
      </w:r>
      <w:proofErr w:type="gramStart"/>
      <w:r w:rsidR="00D1295F">
        <w:rPr>
          <w:rFonts w:ascii="Times New Roman" w:eastAsia="宋体" w:hAnsi="Times New Roman" w:cs="Times New Roman" w:hint="eastAsia"/>
          <w:color w:val="000000"/>
          <w:kern w:val="0"/>
          <w:sz w:val="20"/>
          <w:szCs w:val="20"/>
        </w:rPr>
        <w:t>following</w:t>
      </w:r>
      <w:proofErr w:type="gramEnd"/>
      <w:r w:rsidR="002E7794">
        <w:rPr>
          <w:rFonts w:ascii="Times New Roman" w:eastAsia="宋体" w:hAnsi="Times New Roman" w:cs="Times New Roman" w:hint="eastAsia"/>
          <w:color w:val="000000"/>
          <w:kern w:val="0"/>
          <w:sz w:val="20"/>
          <w:szCs w:val="20"/>
        </w:rPr>
        <w:t xml:space="preserve"> </w:t>
      </w:r>
      <w:r w:rsidRPr="00117D83">
        <w:rPr>
          <w:rFonts w:ascii="Times New Roman" w:eastAsia="宋体" w:hAnsi="Times New Roman" w:cs="Times New Roman"/>
          <w:color w:val="000000"/>
          <w:kern w:val="0"/>
          <w:sz w:val="20"/>
          <w:szCs w:val="20"/>
        </w:rPr>
        <w:t>proposal</w:t>
      </w:r>
      <w:r w:rsidR="00D1295F">
        <w:rPr>
          <w:rFonts w:ascii="Times New Roman" w:eastAsia="宋体" w:hAnsi="Times New Roman" w:cs="Times New Roman" w:hint="eastAsia"/>
          <w:color w:val="000000"/>
          <w:kern w:val="0"/>
          <w:sz w:val="20"/>
          <w:szCs w:val="20"/>
        </w:rPr>
        <w:t>s</w:t>
      </w:r>
      <w:r w:rsidRPr="00117D83">
        <w:rPr>
          <w:rFonts w:ascii="Times New Roman" w:eastAsia="宋体" w:hAnsi="Times New Roman" w:cs="Times New Roman"/>
          <w:color w:val="000000"/>
          <w:kern w:val="0"/>
          <w:sz w:val="20"/>
          <w:szCs w:val="20"/>
        </w:rPr>
        <w:t>:</w:t>
      </w:r>
    </w:p>
    <w:p w14:paraId="0351C39F" w14:textId="77777777" w:rsidR="00E90D3A" w:rsidRDefault="00E90D3A" w:rsidP="00E90D3A">
      <w:pPr>
        <w:widowControl/>
        <w:overflowPunct w:val="0"/>
        <w:autoSpaceDE w:val="0"/>
        <w:autoSpaceDN w:val="0"/>
        <w:adjustRightInd w:val="0"/>
        <w:spacing w:after="180"/>
        <w:jc w:val="left"/>
        <w:rPr>
          <w:rFonts w:ascii="Times New Roman" w:hAnsi="Times New Roman" w:cs="Times New Roman"/>
          <w:b/>
          <w:bCs/>
          <w:kern w:val="0"/>
          <w:sz w:val="20"/>
          <w:szCs w:val="24"/>
        </w:rPr>
      </w:pPr>
      <w:r w:rsidRPr="00BE7635">
        <w:rPr>
          <w:rFonts w:ascii="Times New Roman" w:hAnsi="Times New Roman" w:cs="Times New Roman" w:hint="eastAsia"/>
          <w:b/>
          <w:bCs/>
          <w:kern w:val="0"/>
          <w:sz w:val="20"/>
          <w:szCs w:val="24"/>
        </w:rPr>
        <w:t xml:space="preserve">Proposal 1: </w:t>
      </w:r>
      <w:r>
        <w:rPr>
          <w:rFonts w:ascii="Times New Roman" w:hAnsi="Times New Roman" w:cs="Times New Roman" w:hint="eastAsia"/>
          <w:b/>
          <w:bCs/>
          <w:kern w:val="0"/>
          <w:sz w:val="20"/>
          <w:szCs w:val="24"/>
        </w:rPr>
        <w:t xml:space="preserve">Support at least </w:t>
      </w:r>
      <w:r>
        <w:rPr>
          <w:rFonts w:ascii="Times New Roman" w:hAnsi="Times New Roman" w:cs="Times New Roman"/>
          <w:b/>
          <w:bCs/>
          <w:kern w:val="0"/>
          <w:sz w:val="20"/>
          <w:szCs w:val="24"/>
        </w:rPr>
        <w:t>following</w:t>
      </w:r>
      <w:r>
        <w:rPr>
          <w:rFonts w:ascii="Times New Roman" w:hAnsi="Times New Roman" w:cs="Times New Roman" w:hint="eastAsia"/>
          <w:b/>
          <w:bCs/>
          <w:kern w:val="0"/>
          <w:sz w:val="20"/>
          <w:szCs w:val="24"/>
        </w:rPr>
        <w:t xml:space="preserve"> </w:t>
      </w:r>
      <w:r>
        <w:rPr>
          <w:rFonts w:ascii="Times New Roman" w:hAnsi="Times New Roman" w:cs="Times New Roman"/>
          <w:b/>
          <w:bCs/>
          <w:kern w:val="0"/>
          <w:sz w:val="20"/>
          <w:szCs w:val="24"/>
        </w:rPr>
        <w:t>definition</w:t>
      </w:r>
      <w:r>
        <w:rPr>
          <w:rFonts w:ascii="Times New Roman" w:hAnsi="Times New Roman" w:cs="Times New Roman" w:hint="eastAsia"/>
          <w:b/>
          <w:bCs/>
          <w:kern w:val="0"/>
          <w:sz w:val="20"/>
          <w:szCs w:val="24"/>
        </w:rPr>
        <w:t xml:space="preserve"> of availability indication</w:t>
      </w:r>
    </w:p>
    <w:p w14:paraId="72CA6C52" w14:textId="471FFECE" w:rsidR="00E90D3A" w:rsidRPr="009B442E" w:rsidRDefault="00E90D3A" w:rsidP="00E90D3A">
      <w:pPr>
        <w:widowControl/>
        <w:numPr>
          <w:ilvl w:val="0"/>
          <w:numId w:val="61"/>
        </w:numPr>
        <w:overflowPunct w:val="0"/>
        <w:autoSpaceDE w:val="0"/>
        <w:autoSpaceDN w:val="0"/>
        <w:adjustRightInd w:val="0"/>
        <w:spacing w:after="180"/>
        <w:jc w:val="left"/>
        <w:rPr>
          <w:rFonts w:ascii="Times New Roman" w:hAnsi="Times New Roman" w:cs="Times New Roman"/>
          <w:kern w:val="0"/>
          <w:sz w:val="20"/>
          <w:szCs w:val="24"/>
        </w:rPr>
      </w:pPr>
      <w:r w:rsidRPr="009B442E">
        <w:rPr>
          <w:rFonts w:ascii="Times New Roman" w:hAnsi="Times New Roman" w:cs="Times New Roman"/>
          <w:kern w:val="0"/>
          <w:sz w:val="20"/>
          <w:szCs w:val="24"/>
        </w:rPr>
        <w:t xml:space="preserve">The </w:t>
      </w:r>
      <w:r>
        <w:rPr>
          <w:rFonts w:ascii="Times New Roman" w:hAnsi="Times New Roman" w:cs="Times New Roman" w:hint="eastAsia"/>
          <w:kern w:val="0"/>
          <w:sz w:val="20"/>
          <w:szCs w:val="24"/>
        </w:rPr>
        <w:t>availability</w:t>
      </w:r>
      <w:r w:rsidRPr="009B442E">
        <w:rPr>
          <w:rFonts w:ascii="Times New Roman" w:hAnsi="Times New Roman" w:cs="Times New Roman"/>
          <w:kern w:val="0"/>
          <w:sz w:val="20"/>
          <w:szCs w:val="24"/>
        </w:rPr>
        <w:t xml:space="preserve"> indication </w:t>
      </w:r>
      <w:r>
        <w:rPr>
          <w:rFonts w:ascii="Times New Roman" w:hAnsi="Times New Roman" w:cs="Times New Roman" w:hint="eastAsia"/>
          <w:kern w:val="0"/>
          <w:sz w:val="20"/>
          <w:szCs w:val="24"/>
        </w:rPr>
        <w:t xml:space="preserve">refers to </w:t>
      </w:r>
      <w:r w:rsidRPr="00FF56B9">
        <w:rPr>
          <w:rFonts w:ascii="Times New Roman" w:hAnsi="Times New Roman" w:cs="Times New Roman" w:hint="eastAsia"/>
          <w:kern w:val="0"/>
          <w:sz w:val="20"/>
          <w:szCs w:val="24"/>
        </w:rPr>
        <w:t>UE logging the available measurement result for NW retrieval.</w:t>
      </w:r>
    </w:p>
    <w:p w14:paraId="2587F915" w14:textId="72CBA42F" w:rsidR="00E90D3A" w:rsidRPr="00E90D3A" w:rsidRDefault="00E90D3A" w:rsidP="00E90D3A">
      <w:pPr>
        <w:widowControl/>
        <w:overflowPunct w:val="0"/>
        <w:autoSpaceDE w:val="0"/>
        <w:autoSpaceDN w:val="0"/>
        <w:adjustRightInd w:val="0"/>
        <w:spacing w:after="180"/>
        <w:jc w:val="left"/>
        <w:rPr>
          <w:rFonts w:ascii="Times New Roman" w:hAnsi="Times New Roman" w:cs="Times New Roman"/>
          <w:b/>
          <w:bCs/>
          <w:kern w:val="0"/>
          <w:sz w:val="20"/>
          <w:szCs w:val="24"/>
          <w:lang w:val="en-GB"/>
        </w:rPr>
      </w:pPr>
      <w:r w:rsidRPr="009935AF">
        <w:rPr>
          <w:rFonts w:ascii="Times New Roman" w:hAnsi="Times New Roman" w:cs="Times New Roman" w:hint="eastAsia"/>
          <w:b/>
          <w:bCs/>
          <w:kern w:val="0"/>
          <w:sz w:val="20"/>
          <w:szCs w:val="24"/>
          <w:lang w:val="en-GB"/>
        </w:rPr>
        <w:t>P</w:t>
      </w:r>
      <w:r w:rsidRPr="009935AF">
        <w:rPr>
          <w:rFonts w:ascii="Times New Roman" w:hAnsi="Times New Roman" w:cs="Times New Roman"/>
          <w:b/>
          <w:bCs/>
          <w:kern w:val="0"/>
          <w:sz w:val="20"/>
          <w:szCs w:val="24"/>
          <w:lang w:val="en-GB"/>
        </w:rPr>
        <w:t xml:space="preserve">roposal </w:t>
      </w:r>
      <w:r>
        <w:rPr>
          <w:rFonts w:ascii="Times New Roman" w:hAnsi="Times New Roman" w:cs="Times New Roman" w:hint="eastAsia"/>
          <w:b/>
          <w:bCs/>
          <w:kern w:val="0"/>
          <w:sz w:val="20"/>
          <w:szCs w:val="24"/>
          <w:lang w:val="en-GB"/>
        </w:rPr>
        <w:t>2</w:t>
      </w:r>
      <w:r w:rsidRPr="009935AF">
        <w:rPr>
          <w:rFonts w:ascii="Times New Roman" w:hAnsi="Times New Roman" w:cs="Times New Roman"/>
          <w:b/>
          <w:bCs/>
          <w:kern w:val="0"/>
          <w:sz w:val="20"/>
          <w:szCs w:val="24"/>
          <w:lang w:val="en-GB"/>
        </w:rPr>
        <w:t xml:space="preserve">. </w:t>
      </w:r>
      <w:r>
        <w:rPr>
          <w:rFonts w:ascii="Times New Roman" w:hAnsi="Times New Roman" w:cs="Times New Roman" w:hint="eastAsia"/>
          <w:b/>
          <w:bCs/>
          <w:kern w:val="0"/>
          <w:sz w:val="20"/>
          <w:szCs w:val="24"/>
        </w:rPr>
        <w:t xml:space="preserve">The availability indication can be triggered </w:t>
      </w:r>
      <w:r w:rsidRPr="009935AF">
        <w:rPr>
          <w:rFonts w:ascii="Times New Roman" w:hAnsi="Times New Roman" w:cs="Times New Roman"/>
          <w:b/>
          <w:bCs/>
          <w:kern w:val="0"/>
          <w:sz w:val="20"/>
          <w:szCs w:val="24"/>
          <w:lang w:val="en-GB"/>
        </w:rPr>
        <w:t>when the size of logged data exceeds a threshold which is configured by NW.</w:t>
      </w:r>
    </w:p>
    <w:p w14:paraId="6C6B5931" w14:textId="41BCAFBF" w:rsidR="00E90D3A" w:rsidRDefault="00E90D3A" w:rsidP="00E90D3A">
      <w:pPr>
        <w:widowControl/>
        <w:overflowPunct w:val="0"/>
        <w:autoSpaceDE w:val="0"/>
        <w:autoSpaceDN w:val="0"/>
        <w:adjustRightInd w:val="0"/>
        <w:spacing w:after="180"/>
        <w:jc w:val="left"/>
        <w:rPr>
          <w:rFonts w:ascii="Times New Roman" w:hAnsi="Times New Roman" w:cs="Times New Roman"/>
          <w:b/>
          <w:bCs/>
          <w:kern w:val="0"/>
          <w:sz w:val="20"/>
          <w:szCs w:val="24"/>
        </w:rPr>
      </w:pPr>
      <w:r w:rsidRPr="00BE7635">
        <w:rPr>
          <w:rFonts w:ascii="Times New Roman" w:hAnsi="Times New Roman" w:cs="Times New Roman" w:hint="eastAsia"/>
          <w:b/>
          <w:bCs/>
          <w:kern w:val="0"/>
          <w:sz w:val="20"/>
          <w:szCs w:val="24"/>
        </w:rPr>
        <w:t xml:space="preserve">Proposal </w:t>
      </w:r>
      <w:r>
        <w:rPr>
          <w:rFonts w:ascii="Times New Roman" w:hAnsi="Times New Roman" w:cs="Times New Roman" w:hint="eastAsia"/>
          <w:b/>
          <w:bCs/>
          <w:kern w:val="0"/>
          <w:sz w:val="20"/>
          <w:szCs w:val="24"/>
        </w:rPr>
        <w:t>3</w:t>
      </w:r>
      <w:r w:rsidRPr="00BE7635">
        <w:rPr>
          <w:rFonts w:ascii="Times New Roman" w:hAnsi="Times New Roman" w:cs="Times New Roman" w:hint="eastAsia"/>
          <w:b/>
          <w:bCs/>
          <w:kern w:val="0"/>
          <w:sz w:val="20"/>
          <w:szCs w:val="24"/>
        </w:rPr>
        <w:t xml:space="preserve">: The </w:t>
      </w:r>
      <w:r>
        <w:rPr>
          <w:rFonts w:ascii="Times New Roman" w:hAnsi="Times New Roman" w:cs="Times New Roman" w:hint="eastAsia"/>
          <w:b/>
          <w:bCs/>
          <w:kern w:val="0"/>
          <w:sz w:val="20"/>
          <w:szCs w:val="24"/>
        </w:rPr>
        <w:t>availability</w:t>
      </w:r>
      <w:r w:rsidRPr="00BE7635">
        <w:rPr>
          <w:rFonts w:ascii="Times New Roman" w:hAnsi="Times New Roman" w:cs="Times New Roman" w:hint="eastAsia"/>
          <w:b/>
          <w:bCs/>
          <w:kern w:val="0"/>
          <w:sz w:val="20"/>
          <w:szCs w:val="24"/>
        </w:rPr>
        <w:t xml:space="preserve"> indication </w:t>
      </w:r>
      <w:r>
        <w:rPr>
          <w:rFonts w:ascii="Times New Roman" w:hAnsi="Times New Roman" w:cs="Times New Roman" w:hint="eastAsia"/>
          <w:b/>
          <w:bCs/>
          <w:kern w:val="0"/>
          <w:sz w:val="20"/>
          <w:szCs w:val="24"/>
        </w:rPr>
        <w:t xml:space="preserve">also </w:t>
      </w:r>
      <w:r w:rsidRPr="00BE7635">
        <w:rPr>
          <w:rFonts w:ascii="Times New Roman" w:hAnsi="Times New Roman" w:cs="Times New Roman" w:hint="eastAsia"/>
          <w:b/>
          <w:bCs/>
          <w:kern w:val="0"/>
          <w:sz w:val="20"/>
          <w:szCs w:val="24"/>
        </w:rPr>
        <w:t>refers to UE status, including</w:t>
      </w:r>
      <w:r>
        <w:rPr>
          <w:rFonts w:ascii="Times New Roman" w:hAnsi="Times New Roman" w:cs="Times New Roman" w:hint="eastAsia"/>
          <w:b/>
          <w:bCs/>
          <w:kern w:val="0"/>
          <w:sz w:val="20"/>
          <w:szCs w:val="24"/>
        </w:rPr>
        <w:t xml:space="preserve"> that power state is low and</w:t>
      </w:r>
      <w:r w:rsidRPr="00BE7635">
        <w:rPr>
          <w:rFonts w:ascii="Times New Roman" w:hAnsi="Times New Roman" w:cs="Times New Roman" w:hint="eastAsia"/>
          <w:b/>
          <w:bCs/>
          <w:kern w:val="0"/>
          <w:sz w:val="20"/>
          <w:szCs w:val="24"/>
        </w:rPr>
        <w:t xml:space="preserve"> AS buffer is full.</w:t>
      </w:r>
    </w:p>
    <w:p w14:paraId="24087FEE" w14:textId="77777777" w:rsidR="00E90D3A" w:rsidRDefault="00E90D3A" w:rsidP="00E90D3A">
      <w:pPr>
        <w:widowControl/>
        <w:overflowPunct w:val="0"/>
        <w:autoSpaceDE w:val="0"/>
        <w:autoSpaceDN w:val="0"/>
        <w:adjustRightInd w:val="0"/>
        <w:spacing w:after="180"/>
        <w:jc w:val="left"/>
        <w:rPr>
          <w:rFonts w:ascii="Times New Roman" w:hAnsi="Times New Roman" w:cs="Times New Roman"/>
          <w:b/>
          <w:bCs/>
          <w:kern w:val="0"/>
          <w:sz w:val="20"/>
          <w:szCs w:val="24"/>
        </w:rPr>
      </w:pPr>
      <w:r>
        <w:rPr>
          <w:rFonts w:ascii="Times New Roman" w:hAnsi="Times New Roman" w:cs="Times New Roman" w:hint="eastAsia"/>
          <w:b/>
          <w:bCs/>
          <w:kern w:val="0"/>
          <w:sz w:val="20"/>
          <w:szCs w:val="24"/>
        </w:rPr>
        <w:t xml:space="preserve">Proposal 4: The availability indication can be also triggered </w:t>
      </w:r>
      <w:r w:rsidRPr="00B56FB1">
        <w:rPr>
          <w:rFonts w:ascii="Times New Roman" w:hAnsi="Times New Roman" w:cs="Times New Roman" w:hint="eastAsia"/>
          <w:b/>
          <w:bCs/>
          <w:kern w:val="0"/>
          <w:sz w:val="20"/>
          <w:szCs w:val="24"/>
        </w:rPr>
        <w:t>when the power state is low or when the AS buffer is full</w:t>
      </w:r>
      <w:r>
        <w:rPr>
          <w:rFonts w:ascii="Times New Roman" w:hAnsi="Times New Roman" w:cs="Times New Roman" w:hint="eastAsia"/>
          <w:b/>
          <w:bCs/>
          <w:kern w:val="0"/>
          <w:sz w:val="20"/>
          <w:szCs w:val="24"/>
        </w:rPr>
        <w:t>.</w:t>
      </w:r>
      <w:r w:rsidRPr="00B56FB1">
        <w:rPr>
          <w:rFonts w:ascii="Times New Roman" w:hAnsi="Times New Roman" w:cs="Times New Roman" w:hint="eastAsia"/>
          <w:b/>
          <w:bCs/>
          <w:kern w:val="0"/>
          <w:sz w:val="20"/>
          <w:szCs w:val="24"/>
        </w:rPr>
        <w:t xml:space="preserve"> </w:t>
      </w:r>
    </w:p>
    <w:p w14:paraId="6D49A056" w14:textId="7D42B12E" w:rsidR="00E90D3A" w:rsidRDefault="00E90D3A" w:rsidP="00E90D3A">
      <w:pPr>
        <w:widowControl/>
        <w:overflowPunct w:val="0"/>
        <w:autoSpaceDE w:val="0"/>
        <w:autoSpaceDN w:val="0"/>
        <w:adjustRightInd w:val="0"/>
        <w:spacing w:after="180"/>
        <w:jc w:val="left"/>
        <w:rPr>
          <w:rFonts w:ascii="Times New Roman" w:hAnsi="Times New Roman" w:cs="Times New Roman"/>
          <w:b/>
          <w:bCs/>
          <w:kern w:val="0"/>
          <w:sz w:val="20"/>
          <w:szCs w:val="24"/>
          <w:lang w:val="en-GB"/>
        </w:rPr>
      </w:pPr>
      <w:r w:rsidRPr="00FD54C4">
        <w:rPr>
          <w:rFonts w:ascii="Times New Roman" w:hAnsi="Times New Roman" w:cs="Times New Roman"/>
          <w:b/>
          <w:bCs/>
          <w:kern w:val="0"/>
          <w:sz w:val="20"/>
          <w:szCs w:val="24"/>
        </w:rPr>
        <w:lastRenderedPageBreak/>
        <w:t xml:space="preserve">Proposal </w:t>
      </w:r>
      <w:r>
        <w:rPr>
          <w:rFonts w:ascii="Times New Roman" w:hAnsi="Times New Roman" w:cs="Times New Roman" w:hint="eastAsia"/>
          <w:b/>
          <w:bCs/>
          <w:kern w:val="0"/>
          <w:sz w:val="20"/>
          <w:szCs w:val="24"/>
        </w:rPr>
        <w:t>5</w:t>
      </w:r>
      <w:r w:rsidRPr="00FD54C4">
        <w:rPr>
          <w:rFonts w:ascii="Times New Roman" w:hAnsi="Times New Roman" w:cs="Times New Roman"/>
          <w:b/>
          <w:bCs/>
          <w:kern w:val="0"/>
          <w:sz w:val="20"/>
          <w:szCs w:val="24"/>
        </w:rPr>
        <w:t xml:space="preserve">: </w:t>
      </w:r>
      <w:r>
        <w:rPr>
          <w:rFonts w:ascii="Times New Roman" w:hAnsi="Times New Roman" w:cs="Times New Roman" w:hint="eastAsia"/>
          <w:b/>
          <w:bCs/>
          <w:kern w:val="0"/>
          <w:sz w:val="20"/>
          <w:szCs w:val="24"/>
        </w:rPr>
        <w:t xml:space="preserve">Support </w:t>
      </w:r>
      <w:r>
        <w:rPr>
          <w:rFonts w:ascii="Times New Roman" w:eastAsia="宋体" w:hAnsi="Times New Roman" w:cs="Times New Roman" w:hint="eastAsia"/>
          <w:b/>
          <w:bCs/>
          <w:color w:val="000000"/>
          <w:kern w:val="0"/>
          <w:sz w:val="20"/>
          <w:szCs w:val="20"/>
          <w:lang w:val="en-GB"/>
        </w:rPr>
        <w:t>both</w:t>
      </w:r>
      <w:r>
        <w:rPr>
          <w:rFonts w:ascii="Times New Roman" w:hAnsi="Times New Roman" w:cs="Times New Roman" w:hint="eastAsia"/>
          <w:b/>
          <w:bCs/>
          <w:kern w:val="0"/>
          <w:sz w:val="20"/>
          <w:szCs w:val="24"/>
        </w:rPr>
        <w:t xml:space="preserve"> t</w:t>
      </w:r>
      <w:r w:rsidRPr="00FD54C4">
        <w:rPr>
          <w:rFonts w:ascii="Times New Roman" w:hAnsi="Times New Roman" w:cs="Times New Roman"/>
          <w:b/>
          <w:bCs/>
          <w:kern w:val="0"/>
          <w:sz w:val="20"/>
          <w:szCs w:val="24"/>
          <w:lang w:val="en-GB"/>
        </w:rPr>
        <w:t>he RRC complete messages</w:t>
      </w:r>
      <w:r w:rsidRPr="002E7794">
        <w:rPr>
          <w:rFonts w:ascii="Times New Roman" w:hAnsi="Times New Roman" w:cs="Times New Roman" w:hint="eastAsia"/>
          <w:b/>
          <w:bCs/>
          <w:kern w:val="0"/>
          <w:sz w:val="20"/>
          <w:szCs w:val="24"/>
          <w:lang w:val="en-GB"/>
        </w:rPr>
        <w:t xml:space="preserve"> </w:t>
      </w:r>
      <w:r>
        <w:rPr>
          <w:rFonts w:ascii="Times New Roman" w:hAnsi="Times New Roman" w:cs="Times New Roman" w:hint="eastAsia"/>
          <w:b/>
          <w:bCs/>
          <w:kern w:val="0"/>
          <w:sz w:val="20"/>
          <w:szCs w:val="24"/>
          <w:lang w:val="en-GB"/>
        </w:rPr>
        <w:t xml:space="preserve">and </w:t>
      </w:r>
      <w:r w:rsidRPr="002E7794">
        <w:rPr>
          <w:rFonts w:ascii="Times New Roman" w:hAnsi="Times New Roman" w:cs="Times New Roman" w:hint="eastAsia"/>
          <w:b/>
          <w:bCs/>
          <w:kern w:val="0"/>
          <w:sz w:val="20"/>
          <w:szCs w:val="24"/>
          <w:lang w:val="x-none"/>
        </w:rPr>
        <w:t>UAI</w:t>
      </w:r>
      <w:r>
        <w:rPr>
          <w:rFonts w:ascii="Times New Roman" w:hAnsi="Times New Roman" w:cs="Times New Roman" w:hint="eastAsia"/>
          <w:b/>
          <w:bCs/>
          <w:kern w:val="0"/>
          <w:sz w:val="20"/>
          <w:szCs w:val="24"/>
          <w:lang w:val="x-none"/>
        </w:rPr>
        <w:t xml:space="preserve"> message for </w:t>
      </w:r>
      <w:r w:rsidRPr="00C91E80">
        <w:rPr>
          <w:rFonts w:ascii="Times New Roman" w:eastAsia="宋体" w:hAnsi="Times New Roman" w:cs="Times New Roman"/>
          <w:b/>
          <w:bCs/>
          <w:color w:val="000000"/>
          <w:kern w:val="0"/>
          <w:sz w:val="20"/>
          <w:szCs w:val="20"/>
          <w:lang w:val="en-GB" w:eastAsia="ja-JP"/>
        </w:rPr>
        <w:t>reporting</w:t>
      </w:r>
      <w:r>
        <w:rPr>
          <w:rFonts w:ascii="Times New Roman" w:eastAsia="宋体" w:hAnsi="Times New Roman" w:cs="Times New Roman" w:hint="eastAsia"/>
          <w:b/>
          <w:bCs/>
          <w:color w:val="000000"/>
          <w:kern w:val="0"/>
          <w:sz w:val="20"/>
          <w:szCs w:val="20"/>
          <w:lang w:val="en-GB"/>
        </w:rPr>
        <w:t xml:space="preserve"> the availability indication.</w:t>
      </w:r>
    </w:p>
    <w:p w14:paraId="6BC1C2C9" w14:textId="77777777" w:rsidR="00D905B4" w:rsidRPr="000266FB" w:rsidRDefault="00D905B4" w:rsidP="00D905B4">
      <w:pPr>
        <w:widowControl/>
        <w:overflowPunct w:val="0"/>
        <w:autoSpaceDE w:val="0"/>
        <w:autoSpaceDN w:val="0"/>
        <w:adjustRightInd w:val="0"/>
        <w:spacing w:after="180"/>
        <w:jc w:val="left"/>
        <w:rPr>
          <w:rFonts w:ascii="Times New Roman" w:hAnsi="Times New Roman" w:cs="Times New Roman"/>
          <w:b/>
          <w:bCs/>
          <w:kern w:val="0"/>
          <w:sz w:val="20"/>
          <w:szCs w:val="24"/>
          <w:lang w:val="en-GB"/>
        </w:rPr>
      </w:pPr>
      <w:r w:rsidRPr="00FD54C4">
        <w:rPr>
          <w:rFonts w:ascii="Times New Roman" w:hAnsi="Times New Roman" w:cs="Times New Roman"/>
          <w:b/>
          <w:bCs/>
          <w:kern w:val="0"/>
          <w:sz w:val="20"/>
          <w:szCs w:val="24"/>
        </w:rPr>
        <w:t xml:space="preserve">Proposal </w:t>
      </w:r>
      <w:r>
        <w:rPr>
          <w:rFonts w:ascii="Times New Roman" w:hAnsi="Times New Roman" w:cs="Times New Roman" w:hint="eastAsia"/>
          <w:b/>
          <w:bCs/>
          <w:kern w:val="0"/>
          <w:sz w:val="20"/>
          <w:szCs w:val="24"/>
        </w:rPr>
        <w:t>6</w:t>
      </w:r>
      <w:r w:rsidRPr="00FD54C4">
        <w:rPr>
          <w:rFonts w:ascii="Times New Roman" w:hAnsi="Times New Roman" w:cs="Times New Roman"/>
          <w:b/>
          <w:bCs/>
          <w:kern w:val="0"/>
          <w:sz w:val="20"/>
          <w:szCs w:val="24"/>
        </w:rPr>
        <w:t xml:space="preserve">: </w:t>
      </w:r>
      <w:r>
        <w:rPr>
          <w:rFonts w:ascii="Times New Roman" w:hAnsi="Times New Roman" w:cs="Times New Roman" w:hint="eastAsia"/>
          <w:b/>
          <w:bCs/>
          <w:kern w:val="0"/>
          <w:sz w:val="20"/>
          <w:szCs w:val="24"/>
        </w:rPr>
        <w:t>T</w:t>
      </w:r>
      <w:r>
        <w:rPr>
          <w:rFonts w:ascii="Times New Roman" w:hAnsi="Times New Roman" w:cs="Times New Roman"/>
          <w:b/>
          <w:bCs/>
          <w:kern w:val="0"/>
          <w:sz w:val="20"/>
          <w:szCs w:val="24"/>
        </w:rPr>
        <w:t>h</w:t>
      </w:r>
      <w:r>
        <w:rPr>
          <w:rFonts w:ascii="Times New Roman" w:hAnsi="Times New Roman" w:cs="Times New Roman" w:hint="eastAsia"/>
          <w:b/>
          <w:bCs/>
          <w:kern w:val="0"/>
          <w:sz w:val="20"/>
          <w:szCs w:val="24"/>
        </w:rPr>
        <w:t xml:space="preserve">e UE reports to the network before the buffer is full. </w:t>
      </w:r>
    </w:p>
    <w:p w14:paraId="06C5185E" w14:textId="77777777" w:rsidR="000266FB" w:rsidRPr="00D96BBE" w:rsidRDefault="000266FB" w:rsidP="00E90D3A">
      <w:pPr>
        <w:widowControl/>
        <w:overflowPunct w:val="0"/>
        <w:autoSpaceDE w:val="0"/>
        <w:autoSpaceDN w:val="0"/>
        <w:adjustRightInd w:val="0"/>
        <w:spacing w:after="180"/>
        <w:jc w:val="left"/>
        <w:rPr>
          <w:rFonts w:ascii="Times New Roman" w:hAnsi="Times New Roman" w:cs="Times New Roman"/>
          <w:b/>
          <w:bCs/>
          <w:kern w:val="0"/>
          <w:sz w:val="20"/>
          <w:szCs w:val="24"/>
          <w:lang w:val="en-GB"/>
        </w:rPr>
      </w:pPr>
    </w:p>
    <w:p w14:paraId="08266AD2" w14:textId="77777777" w:rsidR="00117D83" w:rsidRPr="00117D83" w:rsidRDefault="00117D83" w:rsidP="00117D83">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eastAsia="ja-JP"/>
        </w:rPr>
      </w:pPr>
      <w:r w:rsidRPr="00117D83">
        <w:rPr>
          <w:rFonts w:ascii="Arial" w:eastAsia="宋体" w:hAnsi="Arial" w:cs="Times New Roman"/>
          <w:kern w:val="0"/>
          <w:sz w:val="36"/>
          <w:szCs w:val="20"/>
          <w:lang w:eastAsia="ja-JP"/>
        </w:rPr>
        <w:t>4 References</w:t>
      </w:r>
    </w:p>
    <w:p w14:paraId="694E2843" w14:textId="76E81DF3" w:rsidR="00747027" w:rsidRDefault="00117D83" w:rsidP="007C5217">
      <w:pPr>
        <w:widowControl/>
        <w:overflowPunct w:val="0"/>
        <w:autoSpaceDE w:val="0"/>
        <w:autoSpaceDN w:val="0"/>
        <w:adjustRightInd w:val="0"/>
        <w:spacing w:after="180"/>
        <w:jc w:val="left"/>
        <w:rPr>
          <w:rFonts w:ascii="Times New Roman" w:eastAsia="宋体" w:hAnsi="Times New Roman" w:cs="Times New Roman"/>
          <w:color w:val="000000"/>
          <w:kern w:val="0"/>
          <w:sz w:val="20"/>
          <w:szCs w:val="20"/>
        </w:rPr>
      </w:pPr>
      <w:r w:rsidRPr="00117D83">
        <w:rPr>
          <w:rFonts w:ascii="Times New Roman" w:eastAsia="宋体" w:hAnsi="Times New Roman" w:cs="Times New Roman"/>
          <w:color w:val="000000"/>
          <w:kern w:val="0"/>
          <w:sz w:val="20"/>
          <w:szCs w:val="20"/>
          <w:lang w:eastAsia="ja-JP"/>
        </w:rPr>
        <w:t xml:space="preserve">[1] </w:t>
      </w:r>
      <w:r w:rsidR="00C43C59">
        <w:rPr>
          <w:rFonts w:ascii="Times New Roman" w:eastAsia="宋体" w:hAnsi="Times New Roman" w:cs="Times New Roman" w:hint="eastAsia"/>
          <w:color w:val="000000"/>
          <w:kern w:val="0"/>
          <w:sz w:val="20"/>
          <w:szCs w:val="20"/>
        </w:rPr>
        <w:t>RAN2#127b, Chair Notes.</w:t>
      </w:r>
    </w:p>
    <w:p w14:paraId="1B93A383" w14:textId="7854F4F1" w:rsidR="00811E9A" w:rsidRPr="007C5217" w:rsidRDefault="00811E9A" w:rsidP="00811E9A">
      <w:pPr>
        <w:widowControl/>
        <w:overflowPunct w:val="0"/>
        <w:autoSpaceDE w:val="0"/>
        <w:autoSpaceDN w:val="0"/>
        <w:adjustRightInd w:val="0"/>
        <w:spacing w:after="180"/>
        <w:jc w:val="left"/>
        <w:rPr>
          <w:rFonts w:ascii="Times New Roman" w:eastAsia="宋体" w:hAnsi="Times New Roman" w:cs="Times New Roman"/>
          <w:color w:val="000000"/>
          <w:kern w:val="0"/>
          <w:sz w:val="20"/>
          <w:szCs w:val="20"/>
        </w:rPr>
      </w:pPr>
      <w:r w:rsidRPr="00117D83">
        <w:rPr>
          <w:rFonts w:ascii="Times New Roman" w:eastAsia="宋体" w:hAnsi="Times New Roman" w:cs="Times New Roman"/>
          <w:color w:val="000000"/>
          <w:kern w:val="0"/>
          <w:sz w:val="20"/>
          <w:szCs w:val="20"/>
          <w:lang w:eastAsia="ja-JP"/>
        </w:rPr>
        <w:t>[</w:t>
      </w:r>
      <w:r>
        <w:rPr>
          <w:rFonts w:ascii="Times New Roman" w:eastAsia="宋体" w:hAnsi="Times New Roman" w:cs="Times New Roman" w:hint="eastAsia"/>
          <w:color w:val="000000"/>
          <w:kern w:val="0"/>
          <w:sz w:val="20"/>
          <w:szCs w:val="20"/>
        </w:rPr>
        <w:t>2</w:t>
      </w:r>
      <w:r w:rsidRPr="00117D83">
        <w:rPr>
          <w:rFonts w:ascii="Times New Roman" w:eastAsia="宋体" w:hAnsi="Times New Roman" w:cs="Times New Roman"/>
          <w:color w:val="000000"/>
          <w:kern w:val="0"/>
          <w:sz w:val="20"/>
          <w:szCs w:val="20"/>
          <w:lang w:eastAsia="ja-JP"/>
        </w:rPr>
        <w:t xml:space="preserve">] </w:t>
      </w:r>
      <w:r>
        <w:rPr>
          <w:rFonts w:ascii="Times New Roman" w:eastAsia="宋体" w:hAnsi="Times New Roman" w:cs="Times New Roman" w:hint="eastAsia"/>
          <w:color w:val="000000"/>
          <w:kern w:val="0"/>
          <w:sz w:val="20"/>
          <w:szCs w:val="20"/>
        </w:rPr>
        <w:t>RAN2#128, Chair Notes.</w:t>
      </w:r>
    </w:p>
    <w:p w14:paraId="712E62DD" w14:textId="77777777" w:rsidR="00811E9A" w:rsidRPr="007C5217" w:rsidRDefault="00811E9A" w:rsidP="007C5217">
      <w:pPr>
        <w:widowControl/>
        <w:overflowPunct w:val="0"/>
        <w:autoSpaceDE w:val="0"/>
        <w:autoSpaceDN w:val="0"/>
        <w:adjustRightInd w:val="0"/>
        <w:spacing w:after="180"/>
        <w:jc w:val="left"/>
        <w:rPr>
          <w:rFonts w:ascii="Times New Roman" w:eastAsia="宋体" w:hAnsi="Times New Roman" w:cs="Times New Roman"/>
          <w:color w:val="000000"/>
          <w:kern w:val="0"/>
          <w:sz w:val="20"/>
          <w:szCs w:val="20"/>
        </w:rPr>
      </w:pPr>
    </w:p>
    <w:sectPr w:rsidR="00811E9A" w:rsidRPr="007C5217" w:rsidSect="00117D8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C2800" w14:textId="77777777" w:rsidR="00491B4A" w:rsidRDefault="00491B4A" w:rsidP="00117D83">
      <w:pPr>
        <w:rPr>
          <w:rFonts w:hint="eastAsia"/>
        </w:rPr>
      </w:pPr>
      <w:r>
        <w:separator/>
      </w:r>
    </w:p>
  </w:endnote>
  <w:endnote w:type="continuationSeparator" w:id="0">
    <w:p w14:paraId="0E0B6C15" w14:textId="77777777" w:rsidR="00491B4A" w:rsidRDefault="00491B4A" w:rsidP="00117D83">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auto"/>
    <w:pitch w:val="variable"/>
    <w:sig w:usb0="E00002FF" w:usb1="5000205A" w:usb2="00000000" w:usb3="00000000" w:csb0="000001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pleSystemUIFont">
    <w:altName w:val="Calibri"/>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A5A1CE" w14:textId="77777777" w:rsidR="00491B4A" w:rsidRDefault="00491B4A" w:rsidP="00117D83">
      <w:pPr>
        <w:rPr>
          <w:rFonts w:hint="eastAsia"/>
        </w:rPr>
      </w:pPr>
      <w:r>
        <w:separator/>
      </w:r>
    </w:p>
  </w:footnote>
  <w:footnote w:type="continuationSeparator" w:id="0">
    <w:p w14:paraId="7CEAEEE8" w14:textId="77777777" w:rsidR="00491B4A" w:rsidRDefault="00491B4A" w:rsidP="00117D83">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3BB26516"/>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3DB04F0"/>
    <w:multiLevelType w:val="hybridMultilevel"/>
    <w:tmpl w:val="33CED6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088464C7"/>
    <w:multiLevelType w:val="hybridMultilevel"/>
    <w:tmpl w:val="BFB40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A83EDA"/>
    <w:multiLevelType w:val="hybridMultilevel"/>
    <w:tmpl w:val="1886127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992682A"/>
    <w:multiLevelType w:val="multilevel"/>
    <w:tmpl w:val="9CBC4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B590D38"/>
    <w:multiLevelType w:val="hybridMultilevel"/>
    <w:tmpl w:val="8A901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496E86"/>
    <w:multiLevelType w:val="hybridMultilevel"/>
    <w:tmpl w:val="4DAC3B86"/>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C944035"/>
    <w:multiLevelType w:val="hybridMultilevel"/>
    <w:tmpl w:val="7ECE1D36"/>
    <w:lvl w:ilvl="0" w:tplc="08A2AC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0CA371B2"/>
    <w:multiLevelType w:val="hybridMultilevel"/>
    <w:tmpl w:val="70A4B58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DCE422E"/>
    <w:multiLevelType w:val="hybridMultilevel"/>
    <w:tmpl w:val="5748B5E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907CE9"/>
    <w:multiLevelType w:val="hybridMultilevel"/>
    <w:tmpl w:val="81703B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60B6737"/>
    <w:multiLevelType w:val="hybridMultilevel"/>
    <w:tmpl w:val="67545B4E"/>
    <w:lvl w:ilvl="0" w:tplc="AE30142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80811C8"/>
    <w:multiLevelType w:val="hybridMultilevel"/>
    <w:tmpl w:val="AB903F84"/>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9A92169"/>
    <w:multiLevelType w:val="multilevel"/>
    <w:tmpl w:val="F7E0CEA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BF24A97"/>
    <w:multiLevelType w:val="hybridMultilevel"/>
    <w:tmpl w:val="1A78C8C4"/>
    <w:lvl w:ilvl="0" w:tplc="D6E0EAB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1C552FD5"/>
    <w:multiLevelType w:val="hybridMultilevel"/>
    <w:tmpl w:val="76D67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740E3"/>
    <w:multiLevelType w:val="hybridMultilevel"/>
    <w:tmpl w:val="E3E80028"/>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3D55252"/>
    <w:multiLevelType w:val="hybridMultilevel"/>
    <w:tmpl w:val="1886127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4D668EE"/>
    <w:multiLevelType w:val="hybridMultilevel"/>
    <w:tmpl w:val="63E81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D979C8"/>
    <w:multiLevelType w:val="hybridMultilevel"/>
    <w:tmpl w:val="4DAC3B86"/>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2BA22805"/>
    <w:multiLevelType w:val="multilevel"/>
    <w:tmpl w:val="E62CA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26D3116"/>
    <w:multiLevelType w:val="hybridMultilevel"/>
    <w:tmpl w:val="8A788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31A3C5B"/>
    <w:multiLevelType w:val="hybridMultilevel"/>
    <w:tmpl w:val="5F4E99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3976FA4"/>
    <w:multiLevelType w:val="hybridMultilevel"/>
    <w:tmpl w:val="4DAC3B86"/>
    <w:lvl w:ilvl="0" w:tplc="04090011">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5082B45"/>
    <w:multiLevelType w:val="hybridMultilevel"/>
    <w:tmpl w:val="61A2ED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1"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AF62C39"/>
    <w:multiLevelType w:val="hybridMultilevel"/>
    <w:tmpl w:val="61A2ED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4440134F"/>
    <w:multiLevelType w:val="multilevel"/>
    <w:tmpl w:val="EF9833E4"/>
    <w:lvl w:ilvl="0">
      <w:start w:val="2"/>
      <w:numFmt w:val="decimal"/>
      <w:lvlText w:val="%1"/>
      <w:lvlJc w:val="left"/>
      <w:pPr>
        <w:ind w:left="620" w:hanging="6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44A36DF0"/>
    <w:multiLevelType w:val="hybridMultilevel"/>
    <w:tmpl w:val="1886127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477526F3"/>
    <w:multiLevelType w:val="hybridMultilevel"/>
    <w:tmpl w:val="050633E8"/>
    <w:lvl w:ilvl="0" w:tplc="04090001">
      <w:start w:val="1"/>
      <w:numFmt w:val="bullet"/>
      <w:lvlText w:val=""/>
      <w:lvlJc w:val="left"/>
      <w:pPr>
        <w:ind w:left="801" w:hanging="360"/>
      </w:pPr>
      <w:rPr>
        <w:rFonts w:ascii="Symbol" w:hAnsi="Symbol" w:hint="default"/>
      </w:rPr>
    </w:lvl>
    <w:lvl w:ilvl="1" w:tplc="04090003" w:tentative="1">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37" w15:restartNumberingAfterBreak="0">
    <w:nsid w:val="49034DCE"/>
    <w:multiLevelType w:val="hybridMultilevel"/>
    <w:tmpl w:val="2A426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9074320"/>
    <w:multiLevelType w:val="hybridMultilevel"/>
    <w:tmpl w:val="E30C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A6C5175"/>
    <w:multiLevelType w:val="hybridMultilevel"/>
    <w:tmpl w:val="A1C6B1E6"/>
    <w:lvl w:ilvl="0" w:tplc="FFFFFFFF">
      <w:start w:val="1"/>
      <w:numFmt w:val="bullet"/>
      <w:lvlText w:val="•"/>
      <w:lvlJc w:val="left"/>
      <w:pPr>
        <w:ind w:left="720" w:hanging="360"/>
      </w:pPr>
    </w:lvl>
    <w:lvl w:ilvl="1" w:tplc="FFFFFFFF">
      <w:start w:val="1"/>
      <w:numFmt w:val="bullet"/>
      <w:lvlText w:val="•"/>
      <w:lvlJc w:val="left"/>
      <w:pPr>
        <w:ind w:left="1440" w:hanging="360"/>
      </w:pPr>
    </w:lvl>
    <w:lvl w:ilvl="2" w:tplc="04090011">
      <w:start w:val="1"/>
      <w:numFmt w:val="decimal"/>
      <w:lvlText w:val="%3)"/>
      <w:lvlJc w:val="left"/>
      <w:pPr>
        <w:ind w:left="72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1991ADA"/>
    <w:multiLevelType w:val="hybridMultilevel"/>
    <w:tmpl w:val="2496F9A4"/>
    <w:lvl w:ilvl="0" w:tplc="EAA07B4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52BF1D56"/>
    <w:multiLevelType w:val="hybridMultilevel"/>
    <w:tmpl w:val="6B2026B0"/>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54076572"/>
    <w:multiLevelType w:val="hybridMultilevel"/>
    <w:tmpl w:val="0084139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6A94CAD"/>
    <w:multiLevelType w:val="hybridMultilevel"/>
    <w:tmpl w:val="18861274"/>
    <w:lvl w:ilvl="0" w:tplc="04090011">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7157A07"/>
    <w:multiLevelType w:val="hybridMultilevel"/>
    <w:tmpl w:val="50DEED0E"/>
    <w:lvl w:ilvl="0" w:tplc="D6E0EAB2">
      <w:start w:val="1"/>
      <w:numFmt w:val="bullet"/>
      <w:lvlText w:val=""/>
      <w:lvlJc w:val="left"/>
      <w:pPr>
        <w:ind w:left="360" w:hanging="36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9" w15:restartNumberingAfterBreak="0">
    <w:nsid w:val="58E760C8"/>
    <w:multiLevelType w:val="hybridMultilevel"/>
    <w:tmpl w:val="54ACAE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5A2625CA"/>
    <w:multiLevelType w:val="hybridMultilevel"/>
    <w:tmpl w:val="E452ABBC"/>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5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2BC12A5"/>
    <w:multiLevelType w:val="hybridMultilevel"/>
    <w:tmpl w:val="CAEA1D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3144A0A"/>
    <w:multiLevelType w:val="hybridMultilevel"/>
    <w:tmpl w:val="3D1EF15E"/>
    <w:lvl w:ilvl="0" w:tplc="3F8C53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4" w15:restartNumberingAfterBreak="0">
    <w:nsid w:val="662150DA"/>
    <w:multiLevelType w:val="hybridMultilevel"/>
    <w:tmpl w:val="61A2ED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662D0BE6"/>
    <w:multiLevelType w:val="hybridMultilevel"/>
    <w:tmpl w:val="5CCED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7" w15:restartNumberingAfterBreak="0">
    <w:nsid w:val="69CD3D35"/>
    <w:multiLevelType w:val="hybridMultilevel"/>
    <w:tmpl w:val="70A4B586"/>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59" w15:restartNumberingAfterBreak="0">
    <w:nsid w:val="6D872237"/>
    <w:multiLevelType w:val="hybridMultilevel"/>
    <w:tmpl w:val="0652AFD8"/>
    <w:lvl w:ilvl="0" w:tplc="27CAB7D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0" w15:restartNumberingAfterBreak="0">
    <w:nsid w:val="6F376082"/>
    <w:multiLevelType w:val="hybridMultilevel"/>
    <w:tmpl w:val="61A2ED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AF31801"/>
    <w:multiLevelType w:val="hybridMultilevel"/>
    <w:tmpl w:val="1E2E40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F8B46FD"/>
    <w:multiLevelType w:val="hybridMultilevel"/>
    <w:tmpl w:val="1ED8B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7131579">
    <w:abstractNumId w:val="65"/>
  </w:num>
  <w:num w:numId="2" w16cid:durableId="2123449102">
    <w:abstractNumId w:val="40"/>
  </w:num>
  <w:num w:numId="3" w16cid:durableId="868225439">
    <w:abstractNumId w:val="61"/>
  </w:num>
  <w:num w:numId="4" w16cid:durableId="1147404626">
    <w:abstractNumId w:val="0"/>
  </w:num>
  <w:num w:numId="5" w16cid:durableId="1617247771">
    <w:abstractNumId w:val="30"/>
  </w:num>
  <w:num w:numId="6" w16cid:durableId="1667317774">
    <w:abstractNumId w:val="31"/>
  </w:num>
  <w:num w:numId="7" w16cid:durableId="1846817506">
    <w:abstractNumId w:val="58"/>
  </w:num>
  <w:num w:numId="8" w16cid:durableId="6370603">
    <w:abstractNumId w:val="4"/>
  </w:num>
  <w:num w:numId="9" w16cid:durableId="187061277">
    <w:abstractNumId w:val="20"/>
  </w:num>
  <w:num w:numId="10" w16cid:durableId="1061713598">
    <w:abstractNumId w:val="43"/>
  </w:num>
  <w:num w:numId="11" w16cid:durableId="1662855977">
    <w:abstractNumId w:val="56"/>
  </w:num>
  <w:num w:numId="12" w16cid:durableId="199099323">
    <w:abstractNumId w:val="41"/>
  </w:num>
  <w:num w:numId="13" w16cid:durableId="1008674846">
    <w:abstractNumId w:val="53"/>
  </w:num>
  <w:num w:numId="14" w16cid:durableId="887956527">
    <w:abstractNumId w:val="1"/>
  </w:num>
  <w:num w:numId="15" w16cid:durableId="662591031">
    <w:abstractNumId w:val="26"/>
  </w:num>
  <w:num w:numId="16" w16cid:durableId="1970893330">
    <w:abstractNumId w:val="55"/>
  </w:num>
  <w:num w:numId="17" w16cid:durableId="2088770090">
    <w:abstractNumId w:val="3"/>
  </w:num>
  <w:num w:numId="18" w16cid:durableId="661355064">
    <w:abstractNumId w:val="64"/>
  </w:num>
  <w:num w:numId="19" w16cid:durableId="331880263">
    <w:abstractNumId w:val="51"/>
  </w:num>
  <w:num w:numId="20" w16cid:durableId="1877500358">
    <w:abstractNumId w:val="22"/>
  </w:num>
  <w:num w:numId="21" w16cid:durableId="2110656220">
    <w:abstractNumId w:val="27"/>
  </w:num>
  <w:num w:numId="22" w16cid:durableId="606809883">
    <w:abstractNumId w:val="16"/>
  </w:num>
  <w:num w:numId="23" w16cid:durableId="1338998009">
    <w:abstractNumId w:val="46"/>
  </w:num>
  <w:num w:numId="24" w16cid:durableId="1943952114">
    <w:abstractNumId w:val="37"/>
  </w:num>
  <w:num w:numId="25" w16cid:durableId="1172837452">
    <w:abstractNumId w:val="38"/>
  </w:num>
  <w:num w:numId="26" w16cid:durableId="1858346371">
    <w:abstractNumId w:val="47"/>
  </w:num>
  <w:num w:numId="27" w16cid:durableId="1726370843">
    <w:abstractNumId w:val="21"/>
  </w:num>
  <w:num w:numId="28" w16cid:durableId="1885366747">
    <w:abstractNumId w:val="36"/>
  </w:num>
  <w:num w:numId="29" w16cid:durableId="924219248">
    <w:abstractNumId w:val="39"/>
  </w:num>
  <w:num w:numId="30" w16cid:durableId="751465951">
    <w:abstractNumId w:val="29"/>
  </w:num>
  <w:num w:numId="31" w16cid:durableId="1106464424">
    <w:abstractNumId w:val="49"/>
  </w:num>
  <w:num w:numId="32" w16cid:durableId="686559926">
    <w:abstractNumId w:val="2"/>
  </w:num>
  <w:num w:numId="33" w16cid:durableId="1393500353">
    <w:abstractNumId w:val="35"/>
  </w:num>
  <w:num w:numId="34" w16cid:durableId="2113434063">
    <w:abstractNumId w:val="54"/>
  </w:num>
  <w:num w:numId="35" w16cid:durableId="1657150345">
    <w:abstractNumId w:val="5"/>
  </w:num>
  <w:num w:numId="36" w16cid:durableId="658582661">
    <w:abstractNumId w:val="18"/>
  </w:num>
  <w:num w:numId="37" w16cid:durableId="587007984">
    <w:abstractNumId w:val="28"/>
  </w:num>
  <w:num w:numId="38" w16cid:durableId="1258754869">
    <w:abstractNumId w:val="9"/>
  </w:num>
  <w:num w:numId="39" w16cid:durableId="1810320077">
    <w:abstractNumId w:val="6"/>
  </w:num>
  <w:num w:numId="40" w16cid:durableId="1140027864">
    <w:abstractNumId w:val="32"/>
  </w:num>
  <w:num w:numId="41" w16cid:durableId="828521819">
    <w:abstractNumId w:val="23"/>
  </w:num>
  <w:num w:numId="42" w16cid:durableId="961962319">
    <w:abstractNumId w:val="60"/>
  </w:num>
  <w:num w:numId="43" w16cid:durableId="791704583">
    <w:abstractNumId w:val="66"/>
  </w:num>
  <w:num w:numId="44" w16cid:durableId="304697701">
    <w:abstractNumId w:val="34"/>
  </w:num>
  <w:num w:numId="45" w16cid:durableId="976839682">
    <w:abstractNumId w:val="52"/>
  </w:num>
  <w:num w:numId="46" w16cid:durableId="493113092">
    <w:abstractNumId w:val="13"/>
  </w:num>
  <w:num w:numId="47" w16cid:durableId="326592884">
    <w:abstractNumId w:val="50"/>
  </w:num>
  <w:num w:numId="48" w16cid:durableId="469128690">
    <w:abstractNumId w:val="24"/>
  </w:num>
  <w:num w:numId="49" w16cid:durableId="2076467789">
    <w:abstractNumId w:val="63"/>
  </w:num>
  <w:num w:numId="50" w16cid:durableId="1761178431">
    <w:abstractNumId w:val="12"/>
  </w:num>
  <w:num w:numId="51" w16cid:durableId="527641762">
    <w:abstractNumId w:val="8"/>
  </w:num>
  <w:num w:numId="52" w16cid:durableId="205064654">
    <w:abstractNumId w:val="19"/>
  </w:num>
  <w:num w:numId="53" w16cid:durableId="531460665">
    <w:abstractNumId w:val="33"/>
  </w:num>
  <w:num w:numId="54" w16cid:durableId="605964036">
    <w:abstractNumId w:val="17"/>
  </w:num>
  <w:num w:numId="55" w16cid:durableId="1959221567">
    <w:abstractNumId w:val="62"/>
  </w:num>
  <w:num w:numId="56" w16cid:durableId="286275230">
    <w:abstractNumId w:val="10"/>
  </w:num>
  <w:num w:numId="57" w16cid:durableId="1251505259">
    <w:abstractNumId w:val="42"/>
  </w:num>
  <w:num w:numId="58" w16cid:durableId="542712844">
    <w:abstractNumId w:val="48"/>
  </w:num>
  <w:num w:numId="59" w16cid:durableId="1587153910">
    <w:abstractNumId w:val="59"/>
  </w:num>
  <w:num w:numId="60" w16cid:durableId="837236744">
    <w:abstractNumId w:val="14"/>
  </w:num>
  <w:num w:numId="61" w16cid:durableId="619413479">
    <w:abstractNumId w:val="25"/>
  </w:num>
  <w:num w:numId="62" w16cid:durableId="1661348022">
    <w:abstractNumId w:val="7"/>
  </w:num>
  <w:num w:numId="63" w16cid:durableId="599989919">
    <w:abstractNumId w:val="45"/>
  </w:num>
  <w:num w:numId="64" w16cid:durableId="747969595">
    <w:abstractNumId w:val="44"/>
  </w:num>
  <w:num w:numId="65" w16cid:durableId="1456171132">
    <w:abstractNumId w:val="57"/>
  </w:num>
  <w:num w:numId="66" w16cid:durableId="2080252466">
    <w:abstractNumId w:val="11"/>
  </w:num>
  <w:num w:numId="67" w16cid:durableId="180539184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143B"/>
    <w:rsid w:val="00014C79"/>
    <w:rsid w:val="000266FB"/>
    <w:rsid w:val="000278A8"/>
    <w:rsid w:val="0004238D"/>
    <w:rsid w:val="00070BBF"/>
    <w:rsid w:val="00097E13"/>
    <w:rsid w:val="000B0933"/>
    <w:rsid w:val="000B2D17"/>
    <w:rsid w:val="000C4108"/>
    <w:rsid w:val="000D403C"/>
    <w:rsid w:val="000F4090"/>
    <w:rsid w:val="00117D83"/>
    <w:rsid w:val="001240F2"/>
    <w:rsid w:val="00136755"/>
    <w:rsid w:val="00152BCF"/>
    <w:rsid w:val="00160127"/>
    <w:rsid w:val="001626D5"/>
    <w:rsid w:val="0017020A"/>
    <w:rsid w:val="00182B20"/>
    <w:rsid w:val="001A5094"/>
    <w:rsid w:val="001B0217"/>
    <w:rsid w:val="001C508D"/>
    <w:rsid w:val="001F4A30"/>
    <w:rsid w:val="002007E6"/>
    <w:rsid w:val="002137ED"/>
    <w:rsid w:val="002819D3"/>
    <w:rsid w:val="00284BCF"/>
    <w:rsid w:val="00291037"/>
    <w:rsid w:val="002B1FED"/>
    <w:rsid w:val="002B2807"/>
    <w:rsid w:val="002B41C8"/>
    <w:rsid w:val="002E6956"/>
    <w:rsid w:val="002E7794"/>
    <w:rsid w:val="003642DC"/>
    <w:rsid w:val="003737A4"/>
    <w:rsid w:val="00392EBE"/>
    <w:rsid w:val="003964E0"/>
    <w:rsid w:val="003B15E6"/>
    <w:rsid w:val="003B186E"/>
    <w:rsid w:val="003B3A79"/>
    <w:rsid w:val="003E0C6D"/>
    <w:rsid w:val="003E7B1D"/>
    <w:rsid w:val="003F03F6"/>
    <w:rsid w:val="004112A5"/>
    <w:rsid w:val="00414A69"/>
    <w:rsid w:val="004231D8"/>
    <w:rsid w:val="00446A45"/>
    <w:rsid w:val="004536FD"/>
    <w:rsid w:val="00453736"/>
    <w:rsid w:val="0048084E"/>
    <w:rsid w:val="00491B4A"/>
    <w:rsid w:val="004A3381"/>
    <w:rsid w:val="004B1929"/>
    <w:rsid w:val="004C0FEE"/>
    <w:rsid w:val="004C4B21"/>
    <w:rsid w:val="004E566F"/>
    <w:rsid w:val="004F0568"/>
    <w:rsid w:val="00505D0C"/>
    <w:rsid w:val="00511F29"/>
    <w:rsid w:val="00532B24"/>
    <w:rsid w:val="00573AD6"/>
    <w:rsid w:val="00581086"/>
    <w:rsid w:val="00586231"/>
    <w:rsid w:val="00596309"/>
    <w:rsid w:val="005C7E07"/>
    <w:rsid w:val="005E11C6"/>
    <w:rsid w:val="005E43E6"/>
    <w:rsid w:val="005E718F"/>
    <w:rsid w:val="005F0B82"/>
    <w:rsid w:val="00615166"/>
    <w:rsid w:val="006306FB"/>
    <w:rsid w:val="00650BF2"/>
    <w:rsid w:val="00661D75"/>
    <w:rsid w:val="00665247"/>
    <w:rsid w:val="006A143B"/>
    <w:rsid w:val="006A6680"/>
    <w:rsid w:val="006B5D3D"/>
    <w:rsid w:val="006D366D"/>
    <w:rsid w:val="006D519A"/>
    <w:rsid w:val="006D5B55"/>
    <w:rsid w:val="00742006"/>
    <w:rsid w:val="00747027"/>
    <w:rsid w:val="00764C27"/>
    <w:rsid w:val="00766A28"/>
    <w:rsid w:val="00766E46"/>
    <w:rsid w:val="00776769"/>
    <w:rsid w:val="007C5217"/>
    <w:rsid w:val="007D2C4D"/>
    <w:rsid w:val="007E2044"/>
    <w:rsid w:val="007E59DC"/>
    <w:rsid w:val="007E5BA8"/>
    <w:rsid w:val="00811E9A"/>
    <w:rsid w:val="008367BF"/>
    <w:rsid w:val="008413B4"/>
    <w:rsid w:val="008479F7"/>
    <w:rsid w:val="008743E1"/>
    <w:rsid w:val="008912E1"/>
    <w:rsid w:val="00896E89"/>
    <w:rsid w:val="00897F59"/>
    <w:rsid w:val="008B051A"/>
    <w:rsid w:val="008F2315"/>
    <w:rsid w:val="00912E12"/>
    <w:rsid w:val="009441B7"/>
    <w:rsid w:val="00947CA3"/>
    <w:rsid w:val="009564CD"/>
    <w:rsid w:val="009750D9"/>
    <w:rsid w:val="009935AF"/>
    <w:rsid w:val="00995005"/>
    <w:rsid w:val="009B442E"/>
    <w:rsid w:val="009D0693"/>
    <w:rsid w:val="009F3CC0"/>
    <w:rsid w:val="00A05CE7"/>
    <w:rsid w:val="00A05EF2"/>
    <w:rsid w:val="00A20776"/>
    <w:rsid w:val="00A43B57"/>
    <w:rsid w:val="00A43F8D"/>
    <w:rsid w:val="00AA096E"/>
    <w:rsid w:val="00AD35AB"/>
    <w:rsid w:val="00AF082E"/>
    <w:rsid w:val="00B33297"/>
    <w:rsid w:val="00B467D8"/>
    <w:rsid w:val="00B4734A"/>
    <w:rsid w:val="00B56FB1"/>
    <w:rsid w:val="00B62ACA"/>
    <w:rsid w:val="00BC05A8"/>
    <w:rsid w:val="00BE7635"/>
    <w:rsid w:val="00BF09C7"/>
    <w:rsid w:val="00C049D4"/>
    <w:rsid w:val="00C43C59"/>
    <w:rsid w:val="00C55507"/>
    <w:rsid w:val="00C80B0E"/>
    <w:rsid w:val="00C91E80"/>
    <w:rsid w:val="00CB0737"/>
    <w:rsid w:val="00CC3A5A"/>
    <w:rsid w:val="00D1295F"/>
    <w:rsid w:val="00D12C88"/>
    <w:rsid w:val="00D163A7"/>
    <w:rsid w:val="00D27EA1"/>
    <w:rsid w:val="00D40F88"/>
    <w:rsid w:val="00D43A4E"/>
    <w:rsid w:val="00D660F5"/>
    <w:rsid w:val="00D905B4"/>
    <w:rsid w:val="00D96BBE"/>
    <w:rsid w:val="00DA388C"/>
    <w:rsid w:val="00DB20DD"/>
    <w:rsid w:val="00DD17A4"/>
    <w:rsid w:val="00DE6A0F"/>
    <w:rsid w:val="00E00E8C"/>
    <w:rsid w:val="00E2006A"/>
    <w:rsid w:val="00E50CE8"/>
    <w:rsid w:val="00E5673C"/>
    <w:rsid w:val="00E71A7F"/>
    <w:rsid w:val="00E84A46"/>
    <w:rsid w:val="00E8700E"/>
    <w:rsid w:val="00E90D3A"/>
    <w:rsid w:val="00EA2594"/>
    <w:rsid w:val="00EA5F97"/>
    <w:rsid w:val="00EE39C6"/>
    <w:rsid w:val="00EE6EB7"/>
    <w:rsid w:val="00F05C72"/>
    <w:rsid w:val="00F1019E"/>
    <w:rsid w:val="00F10E1A"/>
    <w:rsid w:val="00F33C1E"/>
    <w:rsid w:val="00F52E7F"/>
    <w:rsid w:val="00F5351D"/>
    <w:rsid w:val="00F62D7D"/>
    <w:rsid w:val="00F762DB"/>
    <w:rsid w:val="00FD54C4"/>
    <w:rsid w:val="00FE44C5"/>
    <w:rsid w:val="00FF5387"/>
    <w:rsid w:val="00FF56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06DBF9"/>
  <w15:chartTrackingRefBased/>
  <w15:docId w15:val="{6BF2CD8C-84D5-46A6-871C-EA11CFD33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905B4"/>
    <w:pPr>
      <w:widowControl w:val="0"/>
      <w:jc w:val="both"/>
    </w:pPr>
  </w:style>
  <w:style w:type="paragraph" w:styleId="1">
    <w:name w:val="heading 1"/>
    <w:basedOn w:val="a0"/>
    <w:next w:val="a0"/>
    <w:link w:val="10"/>
    <w:qFormat/>
    <w:rsid w:val="006A143B"/>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aliases w:val="H2,h2"/>
    <w:basedOn w:val="a0"/>
    <w:next w:val="a0"/>
    <w:link w:val="20"/>
    <w:unhideWhenUsed/>
    <w:qFormat/>
    <w:rsid w:val="006A143B"/>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0"/>
    <w:next w:val="a0"/>
    <w:link w:val="30"/>
    <w:unhideWhenUsed/>
    <w:qFormat/>
    <w:rsid w:val="006A143B"/>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aliases w:val="h4"/>
    <w:basedOn w:val="a0"/>
    <w:next w:val="a0"/>
    <w:link w:val="40"/>
    <w:unhideWhenUsed/>
    <w:qFormat/>
    <w:rsid w:val="006A143B"/>
    <w:pPr>
      <w:keepNext/>
      <w:keepLines/>
      <w:spacing w:before="80" w:after="40"/>
      <w:outlineLvl w:val="3"/>
    </w:pPr>
    <w:rPr>
      <w:rFonts w:cstheme="majorBidi"/>
      <w:color w:val="0F4761" w:themeColor="accent1" w:themeShade="BF"/>
      <w:sz w:val="28"/>
      <w:szCs w:val="28"/>
    </w:rPr>
  </w:style>
  <w:style w:type="paragraph" w:styleId="5">
    <w:name w:val="heading 5"/>
    <w:basedOn w:val="a0"/>
    <w:next w:val="a0"/>
    <w:link w:val="50"/>
    <w:unhideWhenUsed/>
    <w:qFormat/>
    <w:rsid w:val="006A143B"/>
    <w:pPr>
      <w:keepNext/>
      <w:keepLines/>
      <w:spacing w:before="80" w:after="40"/>
      <w:outlineLvl w:val="4"/>
    </w:pPr>
    <w:rPr>
      <w:rFonts w:cstheme="majorBidi"/>
      <w:color w:val="0F4761" w:themeColor="accent1" w:themeShade="BF"/>
      <w:sz w:val="24"/>
      <w:szCs w:val="24"/>
    </w:rPr>
  </w:style>
  <w:style w:type="paragraph" w:styleId="6">
    <w:name w:val="heading 6"/>
    <w:basedOn w:val="a0"/>
    <w:next w:val="a0"/>
    <w:link w:val="60"/>
    <w:unhideWhenUsed/>
    <w:qFormat/>
    <w:rsid w:val="006A143B"/>
    <w:pPr>
      <w:keepNext/>
      <w:keepLines/>
      <w:spacing w:before="40"/>
      <w:outlineLvl w:val="5"/>
    </w:pPr>
    <w:rPr>
      <w:rFonts w:cstheme="majorBidi"/>
      <w:b/>
      <w:bCs/>
      <w:color w:val="0F4761" w:themeColor="accent1" w:themeShade="BF"/>
    </w:rPr>
  </w:style>
  <w:style w:type="paragraph" w:styleId="7">
    <w:name w:val="heading 7"/>
    <w:basedOn w:val="a0"/>
    <w:next w:val="a0"/>
    <w:link w:val="70"/>
    <w:unhideWhenUsed/>
    <w:qFormat/>
    <w:rsid w:val="006A143B"/>
    <w:pPr>
      <w:keepNext/>
      <w:keepLines/>
      <w:spacing w:before="40"/>
      <w:outlineLvl w:val="6"/>
    </w:pPr>
    <w:rPr>
      <w:rFonts w:cstheme="majorBidi"/>
      <w:b/>
      <w:bCs/>
      <w:color w:val="595959" w:themeColor="text1" w:themeTint="A6"/>
    </w:rPr>
  </w:style>
  <w:style w:type="paragraph" w:styleId="8">
    <w:name w:val="heading 8"/>
    <w:basedOn w:val="a0"/>
    <w:next w:val="a0"/>
    <w:link w:val="80"/>
    <w:unhideWhenUsed/>
    <w:qFormat/>
    <w:rsid w:val="006A143B"/>
    <w:pPr>
      <w:keepNext/>
      <w:keepLines/>
      <w:outlineLvl w:val="7"/>
    </w:pPr>
    <w:rPr>
      <w:rFonts w:cstheme="majorBidi"/>
      <w:color w:val="595959" w:themeColor="text1" w:themeTint="A6"/>
    </w:rPr>
  </w:style>
  <w:style w:type="paragraph" w:styleId="9">
    <w:name w:val="heading 9"/>
    <w:basedOn w:val="a0"/>
    <w:next w:val="a0"/>
    <w:link w:val="90"/>
    <w:unhideWhenUsed/>
    <w:qFormat/>
    <w:rsid w:val="006A143B"/>
    <w:pPr>
      <w:keepNext/>
      <w:keepLines/>
      <w:outlineLvl w:val="8"/>
    </w:pPr>
    <w:rPr>
      <w:rFonts w:eastAsiaTheme="majorEastAsia" w:cstheme="majorBidi"/>
      <w:color w:val="595959" w:themeColor="text1" w:themeTint="A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uiPriority w:val="9"/>
    <w:rsid w:val="006A143B"/>
    <w:rPr>
      <w:rFonts w:asciiTheme="majorHAnsi" w:eastAsiaTheme="majorEastAsia" w:hAnsiTheme="majorHAnsi" w:cstheme="majorBidi"/>
      <w:color w:val="0F4761" w:themeColor="accent1" w:themeShade="BF"/>
      <w:sz w:val="48"/>
      <w:szCs w:val="48"/>
    </w:rPr>
  </w:style>
  <w:style w:type="character" w:customStyle="1" w:styleId="20">
    <w:name w:val="标题 2 字符"/>
    <w:aliases w:val="H2 字符,h2 字符"/>
    <w:basedOn w:val="a1"/>
    <w:link w:val="2"/>
    <w:uiPriority w:val="9"/>
    <w:semiHidden/>
    <w:rsid w:val="006A143B"/>
    <w:rPr>
      <w:rFonts w:asciiTheme="majorHAnsi" w:eastAsiaTheme="majorEastAsia" w:hAnsiTheme="majorHAnsi" w:cstheme="majorBidi"/>
      <w:color w:val="0F4761" w:themeColor="accent1" w:themeShade="BF"/>
      <w:sz w:val="40"/>
      <w:szCs w:val="40"/>
    </w:rPr>
  </w:style>
  <w:style w:type="character" w:customStyle="1" w:styleId="30">
    <w:name w:val="标题 3 字符"/>
    <w:basedOn w:val="a1"/>
    <w:link w:val="3"/>
    <w:rsid w:val="006A143B"/>
    <w:rPr>
      <w:rFonts w:asciiTheme="majorHAnsi" w:eastAsiaTheme="majorEastAsia" w:hAnsiTheme="majorHAnsi" w:cstheme="majorBidi"/>
      <w:color w:val="0F4761" w:themeColor="accent1" w:themeShade="BF"/>
      <w:sz w:val="32"/>
      <w:szCs w:val="32"/>
    </w:rPr>
  </w:style>
  <w:style w:type="character" w:customStyle="1" w:styleId="40">
    <w:name w:val="标题 4 字符"/>
    <w:aliases w:val="h4 字符"/>
    <w:basedOn w:val="a1"/>
    <w:link w:val="4"/>
    <w:uiPriority w:val="9"/>
    <w:semiHidden/>
    <w:rsid w:val="006A143B"/>
    <w:rPr>
      <w:rFonts w:cstheme="majorBidi"/>
      <w:color w:val="0F4761" w:themeColor="accent1" w:themeShade="BF"/>
      <w:sz w:val="28"/>
      <w:szCs w:val="28"/>
    </w:rPr>
  </w:style>
  <w:style w:type="character" w:customStyle="1" w:styleId="50">
    <w:name w:val="标题 5 字符"/>
    <w:basedOn w:val="a1"/>
    <w:link w:val="5"/>
    <w:uiPriority w:val="9"/>
    <w:semiHidden/>
    <w:rsid w:val="006A143B"/>
    <w:rPr>
      <w:rFonts w:cstheme="majorBidi"/>
      <w:color w:val="0F4761" w:themeColor="accent1" w:themeShade="BF"/>
      <w:sz w:val="24"/>
      <w:szCs w:val="24"/>
    </w:rPr>
  </w:style>
  <w:style w:type="character" w:customStyle="1" w:styleId="60">
    <w:name w:val="标题 6 字符"/>
    <w:basedOn w:val="a1"/>
    <w:link w:val="6"/>
    <w:uiPriority w:val="9"/>
    <w:semiHidden/>
    <w:rsid w:val="006A143B"/>
    <w:rPr>
      <w:rFonts w:cstheme="majorBidi"/>
      <w:b/>
      <w:bCs/>
      <w:color w:val="0F4761" w:themeColor="accent1" w:themeShade="BF"/>
    </w:rPr>
  </w:style>
  <w:style w:type="character" w:customStyle="1" w:styleId="70">
    <w:name w:val="标题 7 字符"/>
    <w:basedOn w:val="a1"/>
    <w:link w:val="7"/>
    <w:uiPriority w:val="9"/>
    <w:semiHidden/>
    <w:rsid w:val="006A143B"/>
    <w:rPr>
      <w:rFonts w:cstheme="majorBidi"/>
      <w:b/>
      <w:bCs/>
      <w:color w:val="595959" w:themeColor="text1" w:themeTint="A6"/>
    </w:rPr>
  </w:style>
  <w:style w:type="character" w:customStyle="1" w:styleId="80">
    <w:name w:val="标题 8 字符"/>
    <w:basedOn w:val="a1"/>
    <w:link w:val="8"/>
    <w:uiPriority w:val="9"/>
    <w:semiHidden/>
    <w:rsid w:val="006A143B"/>
    <w:rPr>
      <w:rFonts w:cstheme="majorBidi"/>
      <w:color w:val="595959" w:themeColor="text1" w:themeTint="A6"/>
    </w:rPr>
  </w:style>
  <w:style w:type="character" w:customStyle="1" w:styleId="90">
    <w:name w:val="标题 9 字符"/>
    <w:basedOn w:val="a1"/>
    <w:link w:val="9"/>
    <w:uiPriority w:val="9"/>
    <w:semiHidden/>
    <w:rsid w:val="006A143B"/>
    <w:rPr>
      <w:rFonts w:eastAsiaTheme="majorEastAsia" w:cstheme="majorBidi"/>
      <w:color w:val="595959" w:themeColor="text1" w:themeTint="A6"/>
    </w:rPr>
  </w:style>
  <w:style w:type="paragraph" w:styleId="a4">
    <w:name w:val="Title"/>
    <w:basedOn w:val="a0"/>
    <w:next w:val="a0"/>
    <w:link w:val="a5"/>
    <w:qFormat/>
    <w:rsid w:val="006A143B"/>
    <w:pPr>
      <w:spacing w:after="80"/>
      <w:contextualSpacing/>
      <w:jc w:val="center"/>
    </w:pPr>
    <w:rPr>
      <w:rFonts w:asciiTheme="majorHAnsi" w:eastAsiaTheme="majorEastAsia" w:hAnsiTheme="majorHAnsi" w:cstheme="majorBidi"/>
      <w:spacing w:val="-10"/>
      <w:kern w:val="28"/>
      <w:sz w:val="56"/>
      <w:szCs w:val="56"/>
    </w:rPr>
  </w:style>
  <w:style w:type="character" w:customStyle="1" w:styleId="a5">
    <w:name w:val="标题 字符"/>
    <w:basedOn w:val="a1"/>
    <w:link w:val="a4"/>
    <w:rsid w:val="006A143B"/>
    <w:rPr>
      <w:rFonts w:asciiTheme="majorHAnsi" w:eastAsiaTheme="majorEastAsia" w:hAnsiTheme="majorHAnsi" w:cstheme="majorBidi"/>
      <w:spacing w:val="-10"/>
      <w:kern w:val="28"/>
      <w:sz w:val="56"/>
      <w:szCs w:val="56"/>
    </w:rPr>
  </w:style>
  <w:style w:type="paragraph" w:styleId="a6">
    <w:name w:val="Subtitle"/>
    <w:basedOn w:val="a0"/>
    <w:next w:val="a0"/>
    <w:link w:val="a7"/>
    <w:uiPriority w:val="11"/>
    <w:qFormat/>
    <w:rsid w:val="006A143B"/>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7">
    <w:name w:val="副标题 字符"/>
    <w:basedOn w:val="a1"/>
    <w:link w:val="a6"/>
    <w:uiPriority w:val="11"/>
    <w:rsid w:val="006A143B"/>
    <w:rPr>
      <w:rFonts w:asciiTheme="majorHAnsi" w:eastAsiaTheme="majorEastAsia" w:hAnsiTheme="majorHAnsi" w:cstheme="majorBidi"/>
      <w:color w:val="595959" w:themeColor="text1" w:themeTint="A6"/>
      <w:spacing w:val="15"/>
      <w:sz w:val="28"/>
      <w:szCs w:val="28"/>
    </w:rPr>
  </w:style>
  <w:style w:type="paragraph" w:styleId="a8">
    <w:name w:val="Quote"/>
    <w:basedOn w:val="a0"/>
    <w:next w:val="a0"/>
    <w:link w:val="a9"/>
    <w:uiPriority w:val="29"/>
    <w:qFormat/>
    <w:rsid w:val="006A143B"/>
    <w:pPr>
      <w:spacing w:before="160" w:after="160"/>
      <w:jc w:val="center"/>
    </w:pPr>
    <w:rPr>
      <w:i/>
      <w:iCs/>
      <w:color w:val="404040" w:themeColor="text1" w:themeTint="BF"/>
    </w:rPr>
  </w:style>
  <w:style w:type="character" w:customStyle="1" w:styleId="a9">
    <w:name w:val="引用 字符"/>
    <w:basedOn w:val="a1"/>
    <w:link w:val="a8"/>
    <w:uiPriority w:val="29"/>
    <w:rsid w:val="006A143B"/>
    <w:rPr>
      <w:i/>
      <w:iCs/>
      <w:color w:val="404040" w:themeColor="text1" w:themeTint="BF"/>
    </w:rPr>
  </w:style>
  <w:style w:type="paragraph" w:styleId="aa">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列"/>
    <w:basedOn w:val="a0"/>
    <w:link w:val="ab"/>
    <w:uiPriority w:val="34"/>
    <w:qFormat/>
    <w:rsid w:val="006A143B"/>
    <w:pPr>
      <w:ind w:left="720"/>
      <w:contextualSpacing/>
    </w:pPr>
  </w:style>
  <w:style w:type="character" w:styleId="ac">
    <w:name w:val="Intense Emphasis"/>
    <w:basedOn w:val="a1"/>
    <w:uiPriority w:val="21"/>
    <w:qFormat/>
    <w:rsid w:val="006A143B"/>
    <w:rPr>
      <w:i/>
      <w:iCs/>
      <w:color w:val="0F4761" w:themeColor="accent1" w:themeShade="BF"/>
    </w:rPr>
  </w:style>
  <w:style w:type="paragraph" w:styleId="ad">
    <w:name w:val="Intense Quote"/>
    <w:basedOn w:val="a0"/>
    <w:next w:val="a0"/>
    <w:link w:val="ae"/>
    <w:uiPriority w:val="30"/>
    <w:qFormat/>
    <w:rsid w:val="006A14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e">
    <w:name w:val="明显引用 字符"/>
    <w:basedOn w:val="a1"/>
    <w:link w:val="ad"/>
    <w:uiPriority w:val="30"/>
    <w:rsid w:val="006A143B"/>
    <w:rPr>
      <w:i/>
      <w:iCs/>
      <w:color w:val="0F4761" w:themeColor="accent1" w:themeShade="BF"/>
    </w:rPr>
  </w:style>
  <w:style w:type="character" w:styleId="af">
    <w:name w:val="Intense Reference"/>
    <w:basedOn w:val="a1"/>
    <w:uiPriority w:val="32"/>
    <w:qFormat/>
    <w:rsid w:val="006A143B"/>
    <w:rPr>
      <w:b/>
      <w:bCs/>
      <w:smallCaps/>
      <w:color w:val="0F4761" w:themeColor="accent1" w:themeShade="BF"/>
      <w:spacing w:val="5"/>
    </w:rPr>
  </w:style>
  <w:style w:type="paragraph" w:styleId="af0">
    <w:name w:val="header"/>
    <w:aliases w:val="header odd"/>
    <w:basedOn w:val="a0"/>
    <w:link w:val="af1"/>
    <w:uiPriority w:val="99"/>
    <w:unhideWhenUsed/>
    <w:rsid w:val="00117D83"/>
    <w:pPr>
      <w:tabs>
        <w:tab w:val="center" w:pos="4153"/>
        <w:tab w:val="right" w:pos="8306"/>
      </w:tabs>
      <w:snapToGrid w:val="0"/>
      <w:jc w:val="center"/>
    </w:pPr>
    <w:rPr>
      <w:sz w:val="18"/>
      <w:szCs w:val="18"/>
    </w:rPr>
  </w:style>
  <w:style w:type="character" w:customStyle="1" w:styleId="af1">
    <w:name w:val="页眉 字符"/>
    <w:aliases w:val="header odd 字符"/>
    <w:basedOn w:val="a1"/>
    <w:link w:val="af0"/>
    <w:uiPriority w:val="99"/>
    <w:rsid w:val="00117D83"/>
    <w:rPr>
      <w:sz w:val="18"/>
      <w:szCs w:val="18"/>
    </w:rPr>
  </w:style>
  <w:style w:type="paragraph" w:styleId="af2">
    <w:name w:val="footer"/>
    <w:basedOn w:val="a0"/>
    <w:link w:val="af3"/>
    <w:unhideWhenUsed/>
    <w:rsid w:val="00117D83"/>
    <w:pPr>
      <w:tabs>
        <w:tab w:val="center" w:pos="4153"/>
        <w:tab w:val="right" w:pos="8306"/>
      </w:tabs>
      <w:snapToGrid w:val="0"/>
      <w:jc w:val="left"/>
    </w:pPr>
    <w:rPr>
      <w:sz w:val="18"/>
      <w:szCs w:val="18"/>
    </w:rPr>
  </w:style>
  <w:style w:type="character" w:customStyle="1" w:styleId="af3">
    <w:name w:val="页脚 字符"/>
    <w:basedOn w:val="a1"/>
    <w:link w:val="af2"/>
    <w:uiPriority w:val="99"/>
    <w:rsid w:val="00117D83"/>
    <w:rPr>
      <w:sz w:val="18"/>
      <w:szCs w:val="18"/>
    </w:rPr>
  </w:style>
  <w:style w:type="numbering" w:customStyle="1" w:styleId="11">
    <w:name w:val="无列表1"/>
    <w:next w:val="a3"/>
    <w:uiPriority w:val="99"/>
    <w:semiHidden/>
    <w:unhideWhenUsed/>
    <w:rsid w:val="00117D83"/>
  </w:style>
  <w:style w:type="paragraph" w:customStyle="1" w:styleId="H6">
    <w:name w:val="H6"/>
    <w:basedOn w:val="5"/>
    <w:next w:val="a0"/>
    <w:rsid w:val="00117D83"/>
    <w:pPr>
      <w:widowControl/>
      <w:overflowPunct w:val="0"/>
      <w:autoSpaceDE w:val="0"/>
      <w:autoSpaceDN w:val="0"/>
      <w:adjustRightInd w:val="0"/>
      <w:spacing w:before="120" w:after="180"/>
      <w:ind w:left="1985" w:hanging="1985"/>
      <w:jc w:val="left"/>
      <w:textAlignment w:val="baseline"/>
      <w:outlineLvl w:val="9"/>
    </w:pPr>
    <w:rPr>
      <w:rFonts w:ascii="Arial" w:eastAsia="宋体" w:hAnsi="Arial" w:cs="Times New Roman"/>
      <w:b/>
      <w:color w:val="auto"/>
      <w:kern w:val="0"/>
      <w:sz w:val="22"/>
      <w:szCs w:val="20"/>
      <w:lang w:val="en-GB" w:eastAsia="ja-JP"/>
    </w:rPr>
  </w:style>
  <w:style w:type="paragraph" w:customStyle="1" w:styleId="ZA">
    <w:name w:val="ZA"/>
    <w:rsid w:val="00117D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kern w:val="0"/>
      <w:sz w:val="40"/>
      <w:szCs w:val="20"/>
      <w:lang w:val="en-GB" w:eastAsia="ja-JP"/>
    </w:rPr>
  </w:style>
  <w:style w:type="paragraph" w:customStyle="1" w:styleId="ZB">
    <w:name w:val="ZB"/>
    <w:rsid w:val="00117D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kern w:val="0"/>
      <w:sz w:val="20"/>
      <w:szCs w:val="20"/>
      <w:lang w:val="en-GB" w:eastAsia="ja-JP"/>
    </w:rPr>
  </w:style>
  <w:style w:type="paragraph" w:customStyle="1" w:styleId="ZC">
    <w:name w:val="ZC"/>
    <w:rsid w:val="00117D83"/>
    <w:pPr>
      <w:overflowPunct w:val="0"/>
      <w:autoSpaceDE w:val="0"/>
      <w:autoSpaceDN w:val="0"/>
      <w:adjustRightInd w:val="0"/>
      <w:spacing w:line="360" w:lineRule="atLeast"/>
      <w:jc w:val="center"/>
      <w:textAlignment w:val="baseline"/>
    </w:pPr>
    <w:rPr>
      <w:rFonts w:ascii="Arial" w:eastAsia="宋体" w:hAnsi="Arial" w:cs="Times New Roman"/>
      <w:kern w:val="0"/>
      <w:sz w:val="20"/>
      <w:szCs w:val="20"/>
      <w:lang w:val="en-GB" w:eastAsia="en-US"/>
    </w:rPr>
  </w:style>
  <w:style w:type="paragraph" w:customStyle="1" w:styleId="ZK">
    <w:name w:val="ZK"/>
    <w:rsid w:val="00117D83"/>
    <w:pPr>
      <w:overflowPunct w:val="0"/>
      <w:autoSpaceDE w:val="0"/>
      <w:autoSpaceDN w:val="0"/>
      <w:adjustRightInd w:val="0"/>
      <w:spacing w:after="240" w:line="240" w:lineRule="atLeast"/>
      <w:ind w:left="1191" w:right="113" w:hanging="1191"/>
      <w:textAlignment w:val="baseline"/>
    </w:pPr>
    <w:rPr>
      <w:rFonts w:ascii="Arial" w:eastAsia="宋体" w:hAnsi="Arial" w:cs="Times New Roman"/>
      <w:kern w:val="0"/>
      <w:sz w:val="20"/>
      <w:szCs w:val="20"/>
      <w:lang w:val="en-GB" w:eastAsia="en-US"/>
    </w:rPr>
  </w:style>
  <w:style w:type="paragraph" w:customStyle="1" w:styleId="ZT">
    <w:name w:val="ZT"/>
    <w:rsid w:val="00117D83"/>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ja-JP"/>
    </w:rPr>
  </w:style>
  <w:style w:type="paragraph" w:customStyle="1" w:styleId="ZU">
    <w:name w:val="ZU"/>
    <w:rsid w:val="00117D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kern w:val="0"/>
      <w:sz w:val="20"/>
      <w:szCs w:val="20"/>
      <w:lang w:val="en-GB" w:eastAsia="ja-JP"/>
    </w:rPr>
  </w:style>
  <w:style w:type="paragraph" w:styleId="TOC1">
    <w:name w:val="toc 1"/>
    <w:semiHidden/>
    <w:rsid w:val="00117D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kern w:val="0"/>
      <w:sz w:val="22"/>
      <w:szCs w:val="20"/>
      <w:lang w:val="en-GB" w:eastAsia="ja-JP"/>
    </w:rPr>
  </w:style>
  <w:style w:type="paragraph" w:styleId="TOC2">
    <w:name w:val="toc 2"/>
    <w:basedOn w:val="TOC1"/>
    <w:semiHidden/>
    <w:rsid w:val="00117D83"/>
    <w:pPr>
      <w:keepNext w:val="0"/>
      <w:spacing w:before="0"/>
      <w:ind w:left="851" w:hanging="851"/>
    </w:pPr>
    <w:rPr>
      <w:sz w:val="20"/>
    </w:rPr>
  </w:style>
  <w:style w:type="paragraph" w:styleId="TOC3">
    <w:name w:val="toc 3"/>
    <w:basedOn w:val="TOC2"/>
    <w:semiHidden/>
    <w:rsid w:val="00117D83"/>
    <w:pPr>
      <w:ind w:left="1134" w:hanging="1134"/>
    </w:pPr>
  </w:style>
  <w:style w:type="paragraph" w:styleId="TOC4">
    <w:name w:val="toc 4"/>
    <w:basedOn w:val="TOC3"/>
    <w:semiHidden/>
    <w:rsid w:val="00117D83"/>
    <w:pPr>
      <w:ind w:left="1418" w:hanging="1418"/>
    </w:pPr>
  </w:style>
  <w:style w:type="paragraph" w:styleId="TOC5">
    <w:name w:val="toc 5"/>
    <w:basedOn w:val="TOC4"/>
    <w:semiHidden/>
    <w:rsid w:val="00117D83"/>
    <w:pPr>
      <w:ind w:left="1701" w:hanging="1701"/>
    </w:pPr>
  </w:style>
  <w:style w:type="paragraph" w:styleId="TOC6">
    <w:name w:val="toc 6"/>
    <w:basedOn w:val="TOC5"/>
    <w:next w:val="a0"/>
    <w:semiHidden/>
    <w:rsid w:val="00117D83"/>
    <w:pPr>
      <w:ind w:left="1985" w:hanging="1985"/>
    </w:pPr>
  </w:style>
  <w:style w:type="paragraph" w:styleId="TOC7">
    <w:name w:val="toc 7"/>
    <w:basedOn w:val="TOC6"/>
    <w:next w:val="a0"/>
    <w:semiHidden/>
    <w:rsid w:val="00117D83"/>
    <w:pPr>
      <w:ind w:left="2268" w:hanging="2268"/>
    </w:pPr>
  </w:style>
  <w:style w:type="paragraph" w:styleId="TOC8">
    <w:name w:val="toc 8"/>
    <w:basedOn w:val="TOC1"/>
    <w:semiHidden/>
    <w:rsid w:val="00117D83"/>
    <w:pPr>
      <w:spacing w:before="180"/>
      <w:ind w:left="2693" w:hanging="2693"/>
    </w:pPr>
    <w:rPr>
      <w:b/>
    </w:rPr>
  </w:style>
  <w:style w:type="paragraph" w:styleId="TOC9">
    <w:name w:val="toc 9"/>
    <w:basedOn w:val="TOC8"/>
    <w:semiHidden/>
    <w:rsid w:val="00117D83"/>
    <w:pPr>
      <w:ind w:left="1418" w:hanging="1418"/>
    </w:pPr>
  </w:style>
  <w:style w:type="paragraph" w:customStyle="1" w:styleId="TT">
    <w:name w:val="TT"/>
    <w:basedOn w:val="1"/>
    <w:next w:val="a0"/>
    <w:rsid w:val="00117D83"/>
    <w:pPr>
      <w:widowControl/>
      <w:pBdr>
        <w:top w:val="single" w:sz="12" w:space="3" w:color="auto"/>
      </w:pBdr>
      <w:overflowPunct w:val="0"/>
      <w:autoSpaceDE w:val="0"/>
      <w:autoSpaceDN w:val="0"/>
      <w:adjustRightInd w:val="0"/>
      <w:spacing w:before="240" w:after="180"/>
      <w:jc w:val="left"/>
      <w:textAlignment w:val="baseline"/>
      <w:outlineLvl w:val="9"/>
    </w:pPr>
    <w:rPr>
      <w:rFonts w:ascii="Arial" w:eastAsia="宋体" w:hAnsi="Arial" w:cs="Times New Roman"/>
      <w:color w:val="auto"/>
      <w:kern w:val="0"/>
      <w:sz w:val="36"/>
      <w:szCs w:val="20"/>
      <w:lang w:val="en-GB" w:eastAsia="ja-JP"/>
    </w:rPr>
  </w:style>
  <w:style w:type="paragraph" w:customStyle="1" w:styleId="TAH">
    <w:name w:val="TAH"/>
    <w:basedOn w:val="TAC"/>
    <w:link w:val="TAHCar"/>
    <w:qFormat/>
    <w:rsid w:val="00117D83"/>
  </w:style>
  <w:style w:type="paragraph" w:customStyle="1" w:styleId="TAC">
    <w:name w:val="TAC"/>
    <w:basedOn w:val="TAL"/>
    <w:link w:val="TACChar"/>
    <w:qFormat/>
    <w:rsid w:val="00117D83"/>
    <w:pPr>
      <w:jc w:val="center"/>
    </w:pPr>
  </w:style>
  <w:style w:type="paragraph" w:customStyle="1" w:styleId="TAL">
    <w:name w:val="TAL"/>
    <w:basedOn w:val="a0"/>
    <w:link w:val="TALChar"/>
    <w:qFormat/>
    <w:rsid w:val="00117D83"/>
    <w:pPr>
      <w:keepNext/>
      <w:keepLines/>
      <w:widowControl/>
      <w:overflowPunct w:val="0"/>
      <w:autoSpaceDE w:val="0"/>
      <w:autoSpaceDN w:val="0"/>
      <w:adjustRightInd w:val="0"/>
      <w:jc w:val="left"/>
    </w:pPr>
    <w:rPr>
      <w:rFonts w:ascii="Arial" w:eastAsia="宋体" w:hAnsi="Arial" w:cs="Times New Roman"/>
      <w:color w:val="000000"/>
      <w:kern w:val="0"/>
      <w:sz w:val="18"/>
      <w:szCs w:val="20"/>
      <w:lang w:eastAsia="ja-JP"/>
    </w:rPr>
  </w:style>
  <w:style w:type="paragraph" w:customStyle="1" w:styleId="TAJ">
    <w:name w:val="TAJ"/>
    <w:basedOn w:val="a0"/>
    <w:rsid w:val="00117D83"/>
    <w:pPr>
      <w:keepNext/>
      <w:keepLines/>
      <w:widowControl/>
      <w:overflowPunct w:val="0"/>
      <w:autoSpaceDE w:val="0"/>
      <w:autoSpaceDN w:val="0"/>
      <w:adjustRightInd w:val="0"/>
      <w:spacing w:after="180"/>
      <w:jc w:val="left"/>
      <w:textAlignment w:val="baseline"/>
    </w:pPr>
    <w:rPr>
      <w:rFonts w:ascii="Times New Roman" w:eastAsia="Times New Roman" w:hAnsi="Times New Roman" w:cs="Times New Roman"/>
      <w:color w:val="000000"/>
      <w:kern w:val="0"/>
      <w:sz w:val="20"/>
      <w:szCs w:val="20"/>
      <w:lang w:eastAsia="en-US"/>
    </w:rPr>
  </w:style>
  <w:style w:type="paragraph" w:customStyle="1" w:styleId="NO">
    <w:name w:val="NO"/>
    <w:basedOn w:val="a0"/>
    <w:link w:val="NOChar"/>
    <w:qFormat/>
    <w:rsid w:val="00117D83"/>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color w:val="000000"/>
      <w:kern w:val="0"/>
      <w:sz w:val="20"/>
      <w:szCs w:val="20"/>
      <w:lang w:eastAsia="ja-JP"/>
    </w:rPr>
  </w:style>
  <w:style w:type="paragraph" w:customStyle="1" w:styleId="HO">
    <w:name w:val="HO"/>
    <w:basedOn w:val="a0"/>
    <w:rsid w:val="00117D83"/>
    <w:pPr>
      <w:widowControl/>
      <w:overflowPunct w:val="0"/>
      <w:autoSpaceDE w:val="0"/>
      <w:autoSpaceDN w:val="0"/>
      <w:adjustRightInd w:val="0"/>
      <w:spacing w:after="180"/>
      <w:jc w:val="right"/>
      <w:textAlignment w:val="baseline"/>
    </w:pPr>
    <w:rPr>
      <w:rFonts w:ascii="Times New Roman" w:eastAsia="Times New Roman" w:hAnsi="Times New Roman" w:cs="Times New Roman"/>
      <w:b/>
      <w:color w:val="000000"/>
      <w:kern w:val="0"/>
      <w:sz w:val="20"/>
      <w:szCs w:val="20"/>
      <w:lang w:eastAsia="en-US"/>
    </w:rPr>
  </w:style>
  <w:style w:type="paragraph" w:customStyle="1" w:styleId="HE">
    <w:name w:val="HE"/>
    <w:basedOn w:val="a0"/>
    <w:rsid w:val="00117D83"/>
    <w:pPr>
      <w:widowControl/>
      <w:overflowPunct w:val="0"/>
      <w:autoSpaceDE w:val="0"/>
      <w:autoSpaceDN w:val="0"/>
      <w:adjustRightInd w:val="0"/>
      <w:spacing w:after="180"/>
      <w:jc w:val="left"/>
      <w:textAlignment w:val="baseline"/>
    </w:pPr>
    <w:rPr>
      <w:rFonts w:ascii="Times New Roman" w:eastAsia="Times New Roman" w:hAnsi="Times New Roman" w:cs="Times New Roman"/>
      <w:b/>
      <w:color w:val="000000"/>
      <w:kern w:val="0"/>
      <w:sz w:val="20"/>
      <w:szCs w:val="20"/>
      <w:lang w:eastAsia="en-US"/>
    </w:rPr>
  </w:style>
  <w:style w:type="paragraph" w:customStyle="1" w:styleId="EX">
    <w:name w:val="EX"/>
    <w:basedOn w:val="a0"/>
    <w:rsid w:val="00117D83"/>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color w:val="000000"/>
      <w:kern w:val="0"/>
      <w:sz w:val="20"/>
      <w:szCs w:val="20"/>
      <w:lang w:eastAsia="ja-JP"/>
    </w:rPr>
  </w:style>
  <w:style w:type="paragraph" w:customStyle="1" w:styleId="FP">
    <w:name w:val="FP"/>
    <w:basedOn w:val="a0"/>
    <w:rsid w:val="00117D83"/>
    <w:pPr>
      <w:widowControl/>
      <w:overflowPunct w:val="0"/>
      <w:autoSpaceDE w:val="0"/>
      <w:autoSpaceDN w:val="0"/>
      <w:adjustRightInd w:val="0"/>
      <w:jc w:val="left"/>
      <w:textAlignment w:val="baseline"/>
    </w:pPr>
    <w:rPr>
      <w:rFonts w:ascii="Times New Roman" w:eastAsia="Times New Roman" w:hAnsi="Times New Roman" w:cs="Times New Roman"/>
      <w:color w:val="000000"/>
      <w:kern w:val="0"/>
      <w:sz w:val="20"/>
      <w:szCs w:val="20"/>
      <w:lang w:eastAsia="ja-JP"/>
    </w:rPr>
  </w:style>
  <w:style w:type="paragraph" w:customStyle="1" w:styleId="LD">
    <w:name w:val="LD"/>
    <w:rsid w:val="00117D83"/>
    <w:pPr>
      <w:keepNext/>
      <w:keepLines/>
      <w:overflowPunct w:val="0"/>
      <w:autoSpaceDE w:val="0"/>
      <w:autoSpaceDN w:val="0"/>
      <w:adjustRightInd w:val="0"/>
      <w:spacing w:line="180" w:lineRule="exact"/>
      <w:textAlignment w:val="baseline"/>
    </w:pPr>
    <w:rPr>
      <w:rFonts w:ascii="Courier New" w:eastAsia="宋体" w:hAnsi="Courier New" w:cs="Times New Roman"/>
      <w:noProof/>
      <w:kern w:val="0"/>
      <w:sz w:val="20"/>
      <w:szCs w:val="20"/>
      <w:lang w:val="en-GB" w:eastAsia="ja-JP"/>
    </w:rPr>
  </w:style>
  <w:style w:type="paragraph" w:customStyle="1" w:styleId="NW">
    <w:name w:val="NW"/>
    <w:basedOn w:val="NO"/>
    <w:rsid w:val="00117D83"/>
    <w:pPr>
      <w:spacing w:after="0"/>
    </w:pPr>
  </w:style>
  <w:style w:type="paragraph" w:customStyle="1" w:styleId="EW">
    <w:name w:val="EW"/>
    <w:basedOn w:val="EX"/>
    <w:rsid w:val="00117D83"/>
    <w:pPr>
      <w:spacing w:after="0"/>
    </w:pPr>
  </w:style>
  <w:style w:type="paragraph" w:customStyle="1" w:styleId="B2">
    <w:name w:val="B2"/>
    <w:basedOn w:val="a0"/>
    <w:link w:val="B2Char"/>
    <w:qFormat/>
    <w:rsid w:val="00117D83"/>
    <w:pPr>
      <w:widowControl/>
      <w:overflowPunct w:val="0"/>
      <w:autoSpaceDE w:val="0"/>
      <w:autoSpaceDN w:val="0"/>
      <w:adjustRightInd w:val="0"/>
      <w:spacing w:after="180"/>
      <w:ind w:left="851" w:hanging="284"/>
      <w:jc w:val="left"/>
    </w:pPr>
    <w:rPr>
      <w:rFonts w:ascii="Times New Roman" w:eastAsia="宋体" w:hAnsi="Times New Roman" w:cs="Times New Roman"/>
      <w:color w:val="000000"/>
      <w:kern w:val="0"/>
      <w:sz w:val="20"/>
      <w:szCs w:val="20"/>
      <w:lang w:eastAsia="ja-JP"/>
    </w:rPr>
  </w:style>
  <w:style w:type="paragraph" w:customStyle="1" w:styleId="B1">
    <w:name w:val="B1"/>
    <w:basedOn w:val="a0"/>
    <w:link w:val="B1Char1"/>
    <w:qFormat/>
    <w:rsid w:val="00117D83"/>
    <w:pPr>
      <w:widowControl/>
      <w:overflowPunct w:val="0"/>
      <w:autoSpaceDE w:val="0"/>
      <w:autoSpaceDN w:val="0"/>
      <w:adjustRightInd w:val="0"/>
      <w:spacing w:after="180"/>
      <w:ind w:left="568" w:hanging="284"/>
      <w:jc w:val="left"/>
    </w:pPr>
    <w:rPr>
      <w:rFonts w:ascii="Times New Roman" w:eastAsia="宋体" w:hAnsi="Times New Roman" w:cs="Times New Roman"/>
      <w:color w:val="000000"/>
      <w:kern w:val="0"/>
      <w:sz w:val="20"/>
      <w:szCs w:val="20"/>
      <w:lang w:eastAsia="ja-JP"/>
    </w:rPr>
  </w:style>
  <w:style w:type="paragraph" w:customStyle="1" w:styleId="B3">
    <w:name w:val="B3"/>
    <w:basedOn w:val="a0"/>
    <w:link w:val="B3Char"/>
    <w:qFormat/>
    <w:rsid w:val="00117D83"/>
    <w:pPr>
      <w:widowControl/>
      <w:overflowPunct w:val="0"/>
      <w:autoSpaceDE w:val="0"/>
      <w:autoSpaceDN w:val="0"/>
      <w:adjustRightInd w:val="0"/>
      <w:spacing w:after="180"/>
      <w:ind w:left="1135" w:hanging="284"/>
      <w:jc w:val="left"/>
    </w:pPr>
    <w:rPr>
      <w:rFonts w:ascii="Times New Roman" w:eastAsia="宋体" w:hAnsi="Times New Roman" w:cs="Times New Roman"/>
      <w:color w:val="000000"/>
      <w:kern w:val="0"/>
      <w:sz w:val="20"/>
      <w:szCs w:val="20"/>
      <w:lang w:eastAsia="ja-JP"/>
    </w:rPr>
  </w:style>
  <w:style w:type="paragraph" w:customStyle="1" w:styleId="B4">
    <w:name w:val="B4"/>
    <w:basedOn w:val="a0"/>
    <w:link w:val="B4Char"/>
    <w:qFormat/>
    <w:rsid w:val="00117D83"/>
    <w:pPr>
      <w:widowControl/>
      <w:overflowPunct w:val="0"/>
      <w:autoSpaceDE w:val="0"/>
      <w:autoSpaceDN w:val="0"/>
      <w:adjustRightInd w:val="0"/>
      <w:spacing w:after="180"/>
      <w:ind w:left="1418" w:hanging="284"/>
      <w:jc w:val="left"/>
    </w:pPr>
    <w:rPr>
      <w:rFonts w:ascii="Times New Roman" w:eastAsia="宋体" w:hAnsi="Times New Roman" w:cs="Times New Roman"/>
      <w:color w:val="000000"/>
      <w:kern w:val="0"/>
      <w:sz w:val="20"/>
      <w:szCs w:val="20"/>
      <w:lang w:eastAsia="ja-JP"/>
    </w:rPr>
  </w:style>
  <w:style w:type="paragraph" w:customStyle="1" w:styleId="B5">
    <w:name w:val="B5"/>
    <w:basedOn w:val="a0"/>
    <w:rsid w:val="00117D83"/>
    <w:pPr>
      <w:widowControl/>
      <w:overflowPunct w:val="0"/>
      <w:autoSpaceDE w:val="0"/>
      <w:autoSpaceDN w:val="0"/>
      <w:adjustRightInd w:val="0"/>
      <w:spacing w:after="180"/>
      <w:ind w:left="1702" w:hanging="284"/>
      <w:jc w:val="left"/>
    </w:pPr>
    <w:rPr>
      <w:rFonts w:ascii="Times New Roman" w:eastAsia="宋体" w:hAnsi="Times New Roman" w:cs="Times New Roman"/>
      <w:color w:val="000000"/>
      <w:kern w:val="0"/>
      <w:sz w:val="20"/>
      <w:szCs w:val="20"/>
      <w:lang w:eastAsia="ja-JP"/>
    </w:rPr>
  </w:style>
  <w:style w:type="paragraph" w:customStyle="1" w:styleId="EQ">
    <w:name w:val="EQ"/>
    <w:basedOn w:val="a0"/>
    <w:next w:val="a0"/>
    <w:rsid w:val="00117D83"/>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color w:val="000000"/>
      <w:kern w:val="0"/>
      <w:sz w:val="20"/>
      <w:szCs w:val="20"/>
      <w:lang w:eastAsia="ja-JP"/>
    </w:rPr>
  </w:style>
  <w:style w:type="paragraph" w:customStyle="1" w:styleId="TH">
    <w:name w:val="TH"/>
    <w:basedOn w:val="a0"/>
    <w:link w:val="THChar"/>
    <w:qFormat/>
    <w:rsid w:val="00117D83"/>
    <w:pPr>
      <w:keepNext/>
      <w:keepLines/>
      <w:widowControl/>
      <w:overflowPunct w:val="0"/>
      <w:autoSpaceDE w:val="0"/>
      <w:autoSpaceDN w:val="0"/>
      <w:adjustRightInd w:val="0"/>
      <w:spacing w:before="60" w:after="180"/>
      <w:jc w:val="center"/>
    </w:pPr>
    <w:rPr>
      <w:rFonts w:ascii="Arial" w:eastAsia="宋体" w:hAnsi="Arial" w:cs="Times New Roman"/>
      <w:b/>
      <w:color w:val="000000"/>
      <w:kern w:val="0"/>
      <w:sz w:val="20"/>
      <w:szCs w:val="20"/>
      <w:lang w:eastAsia="ja-JP"/>
    </w:rPr>
  </w:style>
  <w:style w:type="paragraph" w:customStyle="1" w:styleId="TF">
    <w:name w:val="TF"/>
    <w:basedOn w:val="TH"/>
    <w:link w:val="TFChar"/>
    <w:qFormat/>
    <w:rsid w:val="00117D83"/>
    <w:pPr>
      <w:keepNext w:val="0"/>
      <w:spacing w:before="0" w:after="240"/>
    </w:pPr>
  </w:style>
  <w:style w:type="paragraph" w:customStyle="1" w:styleId="NF">
    <w:name w:val="NF"/>
    <w:basedOn w:val="NO"/>
    <w:rsid w:val="00117D83"/>
    <w:pPr>
      <w:keepNext/>
      <w:spacing w:after="0"/>
    </w:pPr>
    <w:rPr>
      <w:rFonts w:ascii="Arial" w:hAnsi="Arial"/>
      <w:sz w:val="18"/>
    </w:rPr>
  </w:style>
  <w:style w:type="paragraph" w:customStyle="1" w:styleId="PL">
    <w:name w:val="PL"/>
    <w:link w:val="PLChar"/>
    <w:qFormat/>
    <w:rsid w:val="00117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ja-JP"/>
    </w:rPr>
  </w:style>
  <w:style w:type="paragraph" w:customStyle="1" w:styleId="TAR">
    <w:name w:val="TAR"/>
    <w:basedOn w:val="TAL"/>
    <w:rsid w:val="00117D83"/>
    <w:pPr>
      <w:jc w:val="right"/>
    </w:pPr>
  </w:style>
  <w:style w:type="paragraph" w:customStyle="1" w:styleId="TAN">
    <w:name w:val="TAN"/>
    <w:basedOn w:val="TAL"/>
    <w:qFormat/>
    <w:rsid w:val="00117D83"/>
    <w:pPr>
      <w:ind w:left="851" w:hanging="851"/>
    </w:pPr>
  </w:style>
  <w:style w:type="character" w:customStyle="1" w:styleId="ZGSM">
    <w:name w:val="ZGSM"/>
    <w:rsid w:val="00117D83"/>
  </w:style>
  <w:style w:type="paragraph" w:customStyle="1" w:styleId="AP">
    <w:name w:val="AP"/>
    <w:basedOn w:val="a0"/>
    <w:rsid w:val="00117D83"/>
    <w:pPr>
      <w:widowControl/>
      <w:overflowPunct w:val="0"/>
      <w:autoSpaceDE w:val="0"/>
      <w:autoSpaceDN w:val="0"/>
      <w:adjustRightInd w:val="0"/>
      <w:spacing w:after="180"/>
      <w:ind w:left="2127" w:hanging="2127"/>
      <w:jc w:val="left"/>
    </w:pPr>
    <w:rPr>
      <w:rFonts w:ascii="Times New Roman" w:eastAsia="宋体" w:hAnsi="Times New Roman" w:cs="Times New Roman"/>
      <w:b/>
      <w:color w:val="FF0000"/>
      <w:kern w:val="0"/>
      <w:sz w:val="20"/>
      <w:szCs w:val="20"/>
      <w:lang w:eastAsia="ja-JP"/>
    </w:rPr>
  </w:style>
  <w:style w:type="paragraph" w:customStyle="1" w:styleId="EditorsNote">
    <w:name w:val="Editor's Note"/>
    <w:aliases w:val="EN"/>
    <w:basedOn w:val="NO"/>
    <w:qFormat/>
    <w:rsid w:val="00117D83"/>
    <w:rPr>
      <w:color w:val="FF0000"/>
    </w:rPr>
  </w:style>
  <w:style w:type="paragraph" w:customStyle="1" w:styleId="ZD">
    <w:name w:val="ZD"/>
    <w:rsid w:val="00117D83"/>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kern w:val="0"/>
      <w:sz w:val="32"/>
      <w:szCs w:val="20"/>
      <w:lang w:val="en-GB" w:eastAsia="ja-JP"/>
    </w:rPr>
  </w:style>
  <w:style w:type="paragraph" w:customStyle="1" w:styleId="ZG">
    <w:name w:val="ZG"/>
    <w:rsid w:val="00117D83"/>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kern w:val="0"/>
      <w:sz w:val="20"/>
      <w:szCs w:val="20"/>
      <w:lang w:val="en-GB" w:eastAsia="ja-JP"/>
    </w:rPr>
  </w:style>
  <w:style w:type="paragraph" w:customStyle="1" w:styleId="ZH">
    <w:name w:val="ZH"/>
    <w:rsid w:val="00117D83"/>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kern w:val="0"/>
      <w:sz w:val="20"/>
      <w:szCs w:val="20"/>
      <w:lang w:val="en-GB" w:eastAsia="ja-JP"/>
    </w:rPr>
  </w:style>
  <w:style w:type="paragraph" w:customStyle="1" w:styleId="ZTD">
    <w:name w:val="ZTD"/>
    <w:basedOn w:val="ZB"/>
    <w:rsid w:val="00117D83"/>
    <w:pPr>
      <w:framePr w:wrap="notBeside"/>
    </w:pPr>
  </w:style>
  <w:style w:type="paragraph" w:customStyle="1" w:styleId="ZV">
    <w:name w:val="ZV"/>
    <w:basedOn w:val="ZU"/>
    <w:rsid w:val="00117D83"/>
    <w:pPr>
      <w:framePr w:wrap="notBeside"/>
    </w:pPr>
  </w:style>
  <w:style w:type="paragraph" w:styleId="af4">
    <w:name w:val="Document Map"/>
    <w:basedOn w:val="a0"/>
    <w:link w:val="af5"/>
    <w:semiHidden/>
    <w:rsid w:val="00117D83"/>
    <w:pPr>
      <w:widowControl/>
      <w:overflowPunct w:val="0"/>
      <w:autoSpaceDE w:val="0"/>
      <w:autoSpaceDN w:val="0"/>
      <w:adjustRightInd w:val="0"/>
      <w:spacing w:after="180"/>
      <w:jc w:val="left"/>
    </w:pPr>
    <w:rPr>
      <w:rFonts w:ascii="Tahoma" w:eastAsia="宋体" w:hAnsi="Tahoma" w:cs="Tahoma"/>
      <w:color w:val="000000"/>
      <w:kern w:val="0"/>
      <w:sz w:val="16"/>
      <w:szCs w:val="16"/>
      <w:lang w:eastAsia="ja-JP"/>
    </w:rPr>
  </w:style>
  <w:style w:type="character" w:customStyle="1" w:styleId="af5">
    <w:name w:val="文档结构图 字符"/>
    <w:basedOn w:val="a1"/>
    <w:link w:val="af4"/>
    <w:semiHidden/>
    <w:rsid w:val="00117D83"/>
    <w:rPr>
      <w:rFonts w:ascii="Tahoma" w:eastAsia="宋体" w:hAnsi="Tahoma" w:cs="Tahoma"/>
      <w:color w:val="000000"/>
      <w:kern w:val="0"/>
      <w:sz w:val="16"/>
      <w:szCs w:val="16"/>
      <w:lang w:eastAsia="ja-JP"/>
    </w:rPr>
  </w:style>
  <w:style w:type="character" w:customStyle="1" w:styleId="CharChar5">
    <w:name w:val="Char Char5"/>
    <w:rsid w:val="00117D83"/>
    <w:rPr>
      <w:rFonts w:ascii="Tahoma" w:hAnsi="Tahoma" w:cs="Tahoma"/>
      <w:color w:val="000000"/>
      <w:sz w:val="16"/>
      <w:szCs w:val="16"/>
      <w:lang w:val="en-GB" w:eastAsia="ja-JP"/>
    </w:rPr>
  </w:style>
  <w:style w:type="character" w:customStyle="1" w:styleId="H2Char">
    <w:name w:val="H2 Char"/>
    <w:aliases w:val="h2 Char Char"/>
    <w:rsid w:val="00117D83"/>
    <w:rPr>
      <w:rFonts w:ascii="Arial" w:hAnsi="Arial"/>
      <w:sz w:val="32"/>
      <w:lang w:val="en-GB" w:eastAsia="ja-JP"/>
    </w:rPr>
  </w:style>
  <w:style w:type="character" w:customStyle="1" w:styleId="B1Char">
    <w:name w:val="B1 Char"/>
    <w:qFormat/>
    <w:rsid w:val="00117D83"/>
    <w:rPr>
      <w:color w:val="000000"/>
      <w:lang w:val="en-GB" w:eastAsia="ja-JP"/>
    </w:rPr>
  </w:style>
  <w:style w:type="paragraph" w:styleId="af6">
    <w:name w:val="Balloon Text"/>
    <w:basedOn w:val="a0"/>
    <w:link w:val="af7"/>
    <w:rsid w:val="00117D83"/>
    <w:pPr>
      <w:widowControl/>
      <w:overflowPunct w:val="0"/>
      <w:autoSpaceDE w:val="0"/>
      <w:autoSpaceDN w:val="0"/>
      <w:adjustRightInd w:val="0"/>
      <w:jc w:val="left"/>
    </w:pPr>
    <w:rPr>
      <w:rFonts w:ascii="Tahoma" w:eastAsia="宋体" w:hAnsi="Tahoma" w:cs="Tahoma"/>
      <w:color w:val="000000"/>
      <w:kern w:val="0"/>
      <w:sz w:val="16"/>
      <w:szCs w:val="16"/>
      <w:lang w:eastAsia="ja-JP"/>
    </w:rPr>
  </w:style>
  <w:style w:type="character" w:customStyle="1" w:styleId="af7">
    <w:name w:val="批注框文本 字符"/>
    <w:basedOn w:val="a1"/>
    <w:link w:val="af6"/>
    <w:rsid w:val="00117D83"/>
    <w:rPr>
      <w:rFonts w:ascii="Tahoma" w:eastAsia="宋体" w:hAnsi="Tahoma" w:cs="Tahoma"/>
      <w:color w:val="000000"/>
      <w:kern w:val="0"/>
      <w:sz w:val="16"/>
      <w:szCs w:val="16"/>
      <w:lang w:eastAsia="ja-JP"/>
    </w:rPr>
  </w:style>
  <w:style w:type="character" w:customStyle="1" w:styleId="CharChar4">
    <w:name w:val="Char Char4"/>
    <w:rsid w:val="00117D83"/>
    <w:rPr>
      <w:rFonts w:ascii="Tahoma" w:hAnsi="Tahoma" w:cs="Tahoma"/>
      <w:color w:val="000000"/>
      <w:sz w:val="16"/>
      <w:szCs w:val="16"/>
      <w:lang w:val="en-GB" w:eastAsia="ja-JP"/>
    </w:rPr>
  </w:style>
  <w:style w:type="paragraph" w:styleId="af8">
    <w:name w:val="Plain Text"/>
    <w:basedOn w:val="a0"/>
    <w:link w:val="af9"/>
    <w:semiHidden/>
    <w:rsid w:val="00117D83"/>
    <w:pPr>
      <w:widowControl/>
      <w:spacing w:after="180"/>
      <w:jc w:val="left"/>
    </w:pPr>
    <w:rPr>
      <w:rFonts w:ascii="Courier New" w:eastAsia="宋体" w:hAnsi="Courier New" w:cs="Times New Roman"/>
      <w:kern w:val="0"/>
      <w:sz w:val="20"/>
      <w:szCs w:val="20"/>
      <w:lang w:val="nb-NO" w:eastAsia="en-US"/>
    </w:rPr>
  </w:style>
  <w:style w:type="character" w:customStyle="1" w:styleId="af9">
    <w:name w:val="纯文本 字符"/>
    <w:basedOn w:val="a1"/>
    <w:link w:val="af8"/>
    <w:semiHidden/>
    <w:rsid w:val="00117D83"/>
    <w:rPr>
      <w:rFonts w:ascii="Courier New" w:eastAsia="宋体" w:hAnsi="Courier New" w:cs="Times New Roman"/>
      <w:kern w:val="0"/>
      <w:sz w:val="20"/>
      <w:szCs w:val="20"/>
      <w:lang w:val="nb-NO" w:eastAsia="en-US"/>
    </w:rPr>
  </w:style>
  <w:style w:type="character" w:customStyle="1" w:styleId="CharChar3">
    <w:name w:val="Char Char3"/>
    <w:rsid w:val="00117D83"/>
    <w:rPr>
      <w:rFonts w:ascii="Courier New" w:hAnsi="Courier New"/>
      <w:lang w:val="nb-NO"/>
    </w:rPr>
  </w:style>
  <w:style w:type="character" w:customStyle="1" w:styleId="NOZchn">
    <w:name w:val="NO Zchn"/>
    <w:rsid w:val="00117D83"/>
    <w:rPr>
      <w:color w:val="000000"/>
      <w:lang w:val="en-GB" w:eastAsia="ja-JP"/>
    </w:rPr>
  </w:style>
  <w:style w:type="character" w:customStyle="1" w:styleId="EditorsNoteChar">
    <w:name w:val="Editor's Note Char"/>
    <w:aliases w:val="EN Char"/>
    <w:qFormat/>
    <w:rsid w:val="00117D83"/>
    <w:rPr>
      <w:color w:val="FF0000"/>
      <w:lang w:val="en-GB" w:eastAsia="ja-JP"/>
    </w:rPr>
  </w:style>
  <w:style w:type="paragraph" w:customStyle="1" w:styleId="Clearformatting">
    <w:name w:val="Clear formatting"/>
    <w:basedOn w:val="a0"/>
    <w:rsid w:val="00117D83"/>
    <w:pPr>
      <w:widowControl/>
      <w:overflowPunct w:val="0"/>
      <w:autoSpaceDE w:val="0"/>
      <w:autoSpaceDN w:val="0"/>
      <w:adjustRightInd w:val="0"/>
      <w:spacing w:after="180"/>
      <w:jc w:val="left"/>
    </w:pPr>
    <w:rPr>
      <w:rFonts w:ascii="Times New Roman" w:eastAsia="宋体" w:hAnsi="Times New Roman" w:cs="Times New Roman"/>
      <w:b/>
      <w:color w:val="000000"/>
      <w:kern w:val="0"/>
      <w:sz w:val="20"/>
      <w:szCs w:val="20"/>
      <w:lang w:eastAsia="ja-JP"/>
    </w:rPr>
  </w:style>
  <w:style w:type="paragraph" w:styleId="12">
    <w:name w:val="index 1"/>
    <w:basedOn w:val="a0"/>
    <w:next w:val="a0"/>
    <w:autoRedefine/>
    <w:semiHidden/>
    <w:rsid w:val="00117D83"/>
    <w:pPr>
      <w:widowControl/>
      <w:overflowPunct w:val="0"/>
      <w:autoSpaceDE w:val="0"/>
      <w:autoSpaceDN w:val="0"/>
      <w:adjustRightInd w:val="0"/>
      <w:spacing w:after="180"/>
      <w:ind w:left="200" w:hanging="200"/>
      <w:jc w:val="left"/>
    </w:pPr>
    <w:rPr>
      <w:rFonts w:ascii="Times New Roman" w:eastAsia="宋体" w:hAnsi="Times New Roman" w:cs="Times New Roman"/>
      <w:color w:val="000000"/>
      <w:kern w:val="0"/>
      <w:sz w:val="20"/>
      <w:szCs w:val="20"/>
      <w:lang w:eastAsia="ja-JP"/>
    </w:rPr>
  </w:style>
  <w:style w:type="paragraph" w:styleId="afa">
    <w:name w:val="index heading"/>
    <w:basedOn w:val="a0"/>
    <w:next w:val="a0"/>
    <w:semiHidden/>
    <w:rsid w:val="00117D83"/>
    <w:pPr>
      <w:widowControl/>
      <w:pBdr>
        <w:top w:val="single" w:sz="12" w:space="0" w:color="auto"/>
      </w:pBdr>
      <w:spacing w:before="360" w:after="240"/>
      <w:jc w:val="left"/>
    </w:pPr>
    <w:rPr>
      <w:rFonts w:ascii="Times New Roman" w:eastAsia="宋体" w:hAnsi="Times New Roman" w:cs="Times New Roman"/>
      <w:b/>
      <w:i/>
      <w:kern w:val="0"/>
      <w:sz w:val="26"/>
      <w:szCs w:val="20"/>
      <w:lang w:eastAsia="en-US"/>
    </w:rPr>
  </w:style>
  <w:style w:type="paragraph" w:styleId="afb">
    <w:name w:val="Normal (Web)"/>
    <w:basedOn w:val="a0"/>
    <w:uiPriority w:val="99"/>
    <w:unhideWhenUsed/>
    <w:rsid w:val="00117D83"/>
    <w:pPr>
      <w:widowControl/>
      <w:spacing w:before="100" w:beforeAutospacing="1" w:after="100" w:afterAutospacing="1"/>
      <w:jc w:val="left"/>
    </w:pPr>
    <w:rPr>
      <w:rFonts w:ascii="Times New Roman" w:eastAsia="宋体" w:hAnsi="Times New Roman" w:cs="Times New Roman"/>
      <w:kern w:val="0"/>
      <w:sz w:val="24"/>
      <w:szCs w:val="24"/>
      <w:lang w:eastAsia="en-US"/>
    </w:rPr>
  </w:style>
  <w:style w:type="paragraph" w:customStyle="1" w:styleId="CharChar1CharCharCharCharCharChar">
    <w:name w:val="Char Char1 Char Char Char Char Char Char"/>
    <w:semiHidden/>
    <w:rsid w:val="00117D83"/>
    <w:pPr>
      <w:keepNext/>
      <w:numPr>
        <w:numId w:val="1"/>
      </w:numPr>
      <w:autoSpaceDE w:val="0"/>
      <w:autoSpaceDN w:val="0"/>
      <w:adjustRightInd w:val="0"/>
      <w:spacing w:before="60" w:after="60"/>
      <w:jc w:val="both"/>
    </w:pPr>
    <w:rPr>
      <w:rFonts w:ascii="Arial" w:eastAsia="宋体" w:hAnsi="Arial" w:cs="Arial"/>
      <w:color w:val="0000FF"/>
      <w:sz w:val="20"/>
      <w:szCs w:val="20"/>
    </w:rPr>
  </w:style>
  <w:style w:type="character" w:styleId="afc">
    <w:name w:val="annotation reference"/>
    <w:rsid w:val="00117D83"/>
    <w:rPr>
      <w:sz w:val="16"/>
      <w:szCs w:val="16"/>
    </w:rPr>
  </w:style>
  <w:style w:type="paragraph" w:styleId="afd">
    <w:name w:val="annotation text"/>
    <w:basedOn w:val="a0"/>
    <w:link w:val="afe"/>
    <w:rsid w:val="00117D83"/>
    <w:pPr>
      <w:widowControl/>
      <w:overflowPunct w:val="0"/>
      <w:autoSpaceDE w:val="0"/>
      <w:autoSpaceDN w:val="0"/>
      <w:adjustRightInd w:val="0"/>
      <w:spacing w:after="180"/>
      <w:jc w:val="left"/>
    </w:pPr>
    <w:rPr>
      <w:rFonts w:ascii="Times New Roman" w:eastAsia="宋体" w:hAnsi="Times New Roman" w:cs="Times New Roman"/>
      <w:color w:val="000000"/>
      <w:kern w:val="0"/>
      <w:sz w:val="20"/>
      <w:szCs w:val="20"/>
      <w:lang w:eastAsia="ja-JP"/>
    </w:rPr>
  </w:style>
  <w:style w:type="character" w:customStyle="1" w:styleId="afe">
    <w:name w:val="批注文字 字符"/>
    <w:basedOn w:val="a1"/>
    <w:link w:val="afd"/>
    <w:rsid w:val="00117D83"/>
    <w:rPr>
      <w:rFonts w:ascii="Times New Roman" w:eastAsia="宋体" w:hAnsi="Times New Roman" w:cs="Times New Roman"/>
      <w:color w:val="000000"/>
      <w:kern w:val="0"/>
      <w:sz w:val="20"/>
      <w:szCs w:val="20"/>
      <w:lang w:eastAsia="ja-JP"/>
    </w:rPr>
  </w:style>
  <w:style w:type="character" w:customStyle="1" w:styleId="CharChar2">
    <w:name w:val="Char Char2"/>
    <w:rsid w:val="00117D83"/>
    <w:rPr>
      <w:color w:val="000000"/>
      <w:lang w:val="en-GB" w:eastAsia="ja-JP"/>
    </w:rPr>
  </w:style>
  <w:style w:type="paragraph" w:styleId="aff">
    <w:name w:val="annotation subject"/>
    <w:basedOn w:val="afd"/>
    <w:next w:val="afd"/>
    <w:link w:val="aff0"/>
    <w:rsid w:val="00117D83"/>
    <w:rPr>
      <w:b/>
      <w:bCs/>
    </w:rPr>
  </w:style>
  <w:style w:type="character" w:customStyle="1" w:styleId="aff0">
    <w:name w:val="批注主题 字符"/>
    <w:basedOn w:val="afe"/>
    <w:link w:val="aff"/>
    <w:rsid w:val="00117D83"/>
    <w:rPr>
      <w:rFonts w:ascii="Times New Roman" w:eastAsia="宋体" w:hAnsi="Times New Roman" w:cs="Times New Roman"/>
      <w:b/>
      <w:bCs/>
      <w:color w:val="000000"/>
      <w:kern w:val="0"/>
      <w:sz w:val="20"/>
      <w:szCs w:val="20"/>
      <w:lang w:eastAsia="ja-JP"/>
    </w:rPr>
  </w:style>
  <w:style w:type="character" w:customStyle="1" w:styleId="CharChar1">
    <w:name w:val="Char Char1"/>
    <w:rsid w:val="00117D83"/>
    <w:rPr>
      <w:b/>
      <w:bCs/>
      <w:color w:val="000000"/>
      <w:lang w:val="en-GB" w:eastAsia="ja-JP"/>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2"/>
    <w:rsid w:val="00117D83"/>
    <w:pPr>
      <w:widowControl/>
      <w:overflowPunct w:val="0"/>
      <w:autoSpaceDE w:val="0"/>
      <w:autoSpaceDN w:val="0"/>
      <w:adjustRightInd w:val="0"/>
      <w:spacing w:after="120"/>
      <w:jc w:val="left"/>
    </w:pPr>
    <w:rPr>
      <w:rFonts w:ascii="Times New Roman" w:eastAsia="宋体" w:hAnsi="Times New Roman" w:cs="Times New Roman"/>
      <w:color w:val="000000"/>
      <w:kern w:val="0"/>
      <w:sz w:val="20"/>
      <w:szCs w:val="20"/>
      <w:lang w:eastAsia="ja-JP"/>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1"/>
    <w:rsid w:val="00117D83"/>
    <w:rPr>
      <w:rFonts w:ascii="Times New Roman" w:eastAsia="宋体" w:hAnsi="Times New Roman" w:cs="Times New Roman"/>
      <w:color w:val="000000"/>
      <w:kern w:val="0"/>
      <w:sz w:val="20"/>
      <w:szCs w:val="20"/>
      <w:lang w:eastAsia="ja-JP"/>
    </w:rPr>
  </w:style>
  <w:style w:type="character" w:customStyle="1" w:styleId="TALChar">
    <w:name w:val="TAL Char"/>
    <w:link w:val="TAL"/>
    <w:rsid w:val="00117D83"/>
    <w:rPr>
      <w:rFonts w:ascii="Arial" w:eastAsia="宋体" w:hAnsi="Arial" w:cs="Times New Roman"/>
      <w:color w:val="000000"/>
      <w:kern w:val="0"/>
      <w:sz w:val="18"/>
      <w:szCs w:val="20"/>
      <w:lang w:eastAsia="ja-JP"/>
    </w:rPr>
  </w:style>
  <w:style w:type="character" w:customStyle="1" w:styleId="CharChar">
    <w:name w:val="Char Char"/>
    <w:rsid w:val="00117D83"/>
    <w:rPr>
      <w:color w:val="000000"/>
      <w:lang w:val="en-GB" w:eastAsia="ja-JP"/>
    </w:rPr>
  </w:style>
  <w:style w:type="character" w:customStyle="1" w:styleId="TACChar">
    <w:name w:val="TAC Char"/>
    <w:link w:val="TAC"/>
    <w:qFormat/>
    <w:locked/>
    <w:rsid w:val="00117D83"/>
    <w:rPr>
      <w:rFonts w:ascii="Arial" w:eastAsia="宋体" w:hAnsi="Arial" w:cs="Times New Roman"/>
      <w:color w:val="000000"/>
      <w:kern w:val="0"/>
      <w:sz w:val="18"/>
      <w:szCs w:val="20"/>
      <w:lang w:eastAsia="ja-JP"/>
    </w:rPr>
  </w:style>
  <w:style w:type="paragraph" w:customStyle="1" w:styleId="ColorfulList-Accent11">
    <w:name w:val="Colorful List - Accent 11"/>
    <w:basedOn w:val="a0"/>
    <w:uiPriority w:val="34"/>
    <w:qFormat/>
    <w:rsid w:val="00117D83"/>
    <w:pPr>
      <w:widowControl/>
      <w:ind w:left="720"/>
      <w:jc w:val="left"/>
    </w:pPr>
    <w:rPr>
      <w:rFonts w:ascii="Times New Roman" w:eastAsia="Times New Roman" w:hAnsi="Times New Roman" w:cs="Times New Roman"/>
      <w:kern w:val="0"/>
      <w:sz w:val="24"/>
      <w:szCs w:val="24"/>
      <w:lang w:eastAsia="en-US"/>
    </w:rPr>
  </w:style>
  <w:style w:type="character" w:customStyle="1" w:styleId="TAHCar">
    <w:name w:val="TAH Car"/>
    <w:link w:val="TAH"/>
    <w:qFormat/>
    <w:locked/>
    <w:rsid w:val="00117D83"/>
    <w:rPr>
      <w:rFonts w:ascii="Arial" w:eastAsia="宋体" w:hAnsi="Arial" w:cs="Times New Roman"/>
      <w:color w:val="000000"/>
      <w:kern w:val="0"/>
      <w:sz w:val="18"/>
      <w:szCs w:val="20"/>
      <w:lang w:eastAsia="ja-JP"/>
    </w:rPr>
  </w:style>
  <w:style w:type="character" w:customStyle="1" w:styleId="THChar">
    <w:name w:val="TH Char"/>
    <w:link w:val="TH"/>
    <w:qFormat/>
    <w:rsid w:val="00117D83"/>
    <w:rPr>
      <w:rFonts w:ascii="Arial" w:eastAsia="宋体" w:hAnsi="Arial" w:cs="Times New Roman"/>
      <w:b/>
      <w:color w:val="000000"/>
      <w:kern w:val="0"/>
      <w:sz w:val="20"/>
      <w:szCs w:val="20"/>
      <w:lang w:eastAsia="ja-JP"/>
    </w:rPr>
  </w:style>
  <w:style w:type="paragraph" w:styleId="aff3">
    <w:name w:val="caption"/>
    <w:aliases w:val="cap,cap Char,Caption Char,Caption Char1 Char,cap Char Char1,Caption Char Char1 Char,cap Char2,条目,Caption Char2,Caption Char Char Char,Caption Char Char1,fig and tbl,fighead2,Table Caption,fighead21,fighead22,fighead23,Table Caption1,fighead211"/>
    <w:basedOn w:val="a0"/>
    <w:next w:val="a0"/>
    <w:link w:val="aff4"/>
    <w:uiPriority w:val="35"/>
    <w:unhideWhenUsed/>
    <w:qFormat/>
    <w:rsid w:val="00117D83"/>
    <w:pPr>
      <w:widowControl/>
      <w:overflowPunct w:val="0"/>
      <w:autoSpaceDE w:val="0"/>
      <w:autoSpaceDN w:val="0"/>
      <w:adjustRightInd w:val="0"/>
      <w:spacing w:after="180"/>
      <w:jc w:val="left"/>
    </w:pPr>
    <w:rPr>
      <w:rFonts w:ascii="Times New Roman" w:eastAsia="宋体" w:hAnsi="Times New Roman" w:cs="Times New Roman"/>
      <w:b/>
      <w:bCs/>
      <w:color w:val="000000"/>
      <w:kern w:val="0"/>
      <w:sz w:val="20"/>
      <w:szCs w:val="20"/>
      <w:lang w:eastAsia="ja-JP"/>
    </w:rPr>
  </w:style>
  <w:style w:type="character" w:customStyle="1" w:styleId="ab">
    <w:name w:val="列表段落 字符"/>
    <w:aliases w:val="- Bullets 字符,?? ?? 字符,????? 字符,???? 字符,Lista1 字符,목록 단락 字符,リスト段落 字符,列出段落1 字符,中等深浅网格 1 - 着色 21 字符,¥ê¥¹¥È¶ÎÂä 字符,¥¡¡¡¡ì¬º¥¹¥È¶ÎÂä 字符,ÁÐ³ö¶ÎÂä 字符,列表段落1 字符,—ño’i—Ž 字符,1st level - Bullet List Paragraph 字符,Lettre d'introduction 字符,Paragrafo elenco 字符"/>
    <w:link w:val="aa"/>
    <w:uiPriority w:val="34"/>
    <w:qFormat/>
    <w:locked/>
    <w:rsid w:val="00117D83"/>
  </w:style>
  <w:style w:type="paragraph" w:customStyle="1" w:styleId="Doc-text2">
    <w:name w:val="Doc-text2"/>
    <w:basedOn w:val="a0"/>
    <w:link w:val="Doc-text2Char"/>
    <w:qFormat/>
    <w:rsid w:val="00117D83"/>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117D83"/>
    <w:rPr>
      <w:rFonts w:ascii="Arial" w:eastAsia="MS Mincho" w:hAnsi="Arial" w:cs="Times New Roman"/>
      <w:kern w:val="0"/>
      <w:sz w:val="20"/>
      <w:szCs w:val="24"/>
      <w:lang w:eastAsia="en-GB"/>
    </w:rPr>
  </w:style>
  <w:style w:type="paragraph" w:customStyle="1" w:styleId="Reference">
    <w:name w:val="Reference"/>
    <w:basedOn w:val="a0"/>
    <w:qFormat/>
    <w:rsid w:val="00117D83"/>
    <w:pPr>
      <w:widowControl/>
      <w:numPr>
        <w:numId w:val="2"/>
      </w:numPr>
      <w:overflowPunct w:val="0"/>
      <w:autoSpaceDE w:val="0"/>
      <w:autoSpaceDN w:val="0"/>
      <w:adjustRightInd w:val="0"/>
      <w:spacing w:after="120"/>
      <w:textAlignment w:val="baseline"/>
    </w:pPr>
    <w:rPr>
      <w:rFonts w:ascii="Arial" w:eastAsia="宋体" w:hAnsi="Arial" w:cs="Times New Roman"/>
      <w:kern w:val="0"/>
      <w:sz w:val="20"/>
      <w:szCs w:val="20"/>
    </w:rPr>
  </w:style>
  <w:style w:type="character" w:customStyle="1" w:styleId="normaltextrun">
    <w:name w:val="normaltextrun"/>
    <w:rsid w:val="00117D83"/>
  </w:style>
  <w:style w:type="paragraph" w:customStyle="1" w:styleId="paragraph">
    <w:name w:val="paragraph"/>
    <w:basedOn w:val="a0"/>
    <w:rsid w:val="00117D83"/>
    <w:pPr>
      <w:widowControl/>
      <w:spacing w:before="100" w:beforeAutospacing="1" w:after="100" w:afterAutospacing="1"/>
      <w:jc w:val="left"/>
    </w:pPr>
    <w:rPr>
      <w:rFonts w:ascii="Times New Roman" w:eastAsia="Times New Roman" w:hAnsi="Times New Roman" w:cs="Times New Roman"/>
      <w:kern w:val="0"/>
      <w:sz w:val="24"/>
      <w:szCs w:val="24"/>
    </w:rPr>
  </w:style>
  <w:style w:type="character" w:customStyle="1" w:styleId="eop">
    <w:name w:val="eop"/>
    <w:rsid w:val="00117D83"/>
  </w:style>
  <w:style w:type="character" w:customStyle="1" w:styleId="spellingerror">
    <w:name w:val="spellingerror"/>
    <w:rsid w:val="00117D83"/>
  </w:style>
  <w:style w:type="character" w:customStyle="1" w:styleId="scx251815842">
    <w:name w:val="scx251815842"/>
    <w:rsid w:val="00117D83"/>
  </w:style>
  <w:style w:type="character" w:customStyle="1" w:styleId="PLChar">
    <w:name w:val="PL Char"/>
    <w:link w:val="PL"/>
    <w:qFormat/>
    <w:rsid w:val="00117D83"/>
    <w:rPr>
      <w:rFonts w:ascii="Courier New" w:eastAsia="宋体" w:hAnsi="Courier New" w:cs="Times New Roman"/>
      <w:noProof/>
      <w:kern w:val="0"/>
      <w:sz w:val="16"/>
      <w:szCs w:val="20"/>
      <w:lang w:val="en-GB" w:eastAsia="ja-JP"/>
    </w:rPr>
  </w:style>
  <w:style w:type="paragraph" w:customStyle="1" w:styleId="CRCoverPage">
    <w:name w:val="CR Cover Page"/>
    <w:link w:val="CRCoverPageZchn"/>
    <w:qFormat/>
    <w:rsid w:val="00117D83"/>
    <w:pPr>
      <w:spacing w:after="120"/>
    </w:pPr>
    <w:rPr>
      <w:rFonts w:ascii="Arial" w:eastAsia="Times New Roman" w:hAnsi="Arial" w:cs="Times New Roman"/>
      <w:kern w:val="0"/>
      <w:sz w:val="20"/>
      <w:szCs w:val="20"/>
      <w:lang w:val="en-GB" w:eastAsia="en-US"/>
    </w:rPr>
  </w:style>
  <w:style w:type="character" w:customStyle="1" w:styleId="CRCoverPageZchn">
    <w:name w:val="CR Cover Page Zchn"/>
    <w:link w:val="CRCoverPage"/>
    <w:locked/>
    <w:rsid w:val="00117D83"/>
    <w:rPr>
      <w:rFonts w:ascii="Arial" w:eastAsia="Times New Roman" w:hAnsi="Arial" w:cs="Times New Roman"/>
      <w:kern w:val="0"/>
      <w:sz w:val="20"/>
      <w:szCs w:val="20"/>
      <w:lang w:val="en-GB" w:eastAsia="en-US"/>
    </w:rPr>
  </w:style>
  <w:style w:type="table" w:styleId="4-5">
    <w:name w:val="Grid Table 4 Accent 5"/>
    <w:basedOn w:val="a2"/>
    <w:uiPriority w:val="49"/>
    <w:rsid w:val="00117D83"/>
    <w:rPr>
      <w:rFonts w:ascii="Times New Roman" w:eastAsia="宋体" w:hAnsi="Times New Roman" w:cs="Times New Roman"/>
      <w:kern w:val="0"/>
      <w:sz w:val="20"/>
      <w:szCs w:val="20"/>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117D83"/>
    <w:rPr>
      <w:rFonts w:ascii="Arial" w:eastAsia="等线" w:hAnsi="Arial" w:cs="Arial"/>
      <w:lang w:eastAsia="en-US"/>
    </w:rPr>
  </w:style>
  <w:style w:type="paragraph" w:customStyle="1" w:styleId="Doc-title">
    <w:name w:val="Doc-title"/>
    <w:basedOn w:val="a0"/>
    <w:next w:val="Doc-text2"/>
    <w:link w:val="Doc-titleChar"/>
    <w:qFormat/>
    <w:rsid w:val="00117D83"/>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117D83"/>
    <w:rPr>
      <w:rFonts w:ascii="Arial" w:eastAsia="MS Mincho" w:hAnsi="Arial" w:cs="Times New Roman"/>
      <w:noProof/>
      <w:kern w:val="0"/>
      <w:sz w:val="20"/>
      <w:szCs w:val="24"/>
      <w:lang w:eastAsia="en-GB"/>
    </w:rPr>
  </w:style>
  <w:style w:type="character" w:styleId="aff5">
    <w:name w:val="Hyperlink"/>
    <w:uiPriority w:val="99"/>
    <w:qFormat/>
    <w:rsid w:val="00117D83"/>
    <w:rPr>
      <w:color w:val="0000FF"/>
      <w:u w:val="single"/>
    </w:rPr>
  </w:style>
  <w:style w:type="table" w:styleId="aff6">
    <w:name w:val="Table Grid"/>
    <w:basedOn w:val="a2"/>
    <w:uiPriority w:val="39"/>
    <w:qFormat/>
    <w:rsid w:val="00117D83"/>
    <w:pPr>
      <w:spacing w:after="200" w:line="276" w:lineRule="auto"/>
    </w:pPr>
    <w:rPr>
      <w:rFonts w:ascii="Times New Roman" w:eastAsia="MS Mincho" w:hAnsi="Times New Roman" w:cs="Times New Roman"/>
      <w:kern w:val="0"/>
      <w:sz w:val="20"/>
      <w:szCs w:val="20"/>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117D83"/>
    <w:rPr>
      <w:rFonts w:ascii="Times New Roman" w:eastAsia="宋体" w:hAnsi="Times New Roman" w:cs="Times New Roman"/>
      <w:color w:val="000000"/>
      <w:kern w:val="0"/>
      <w:sz w:val="20"/>
      <w:szCs w:val="20"/>
      <w:lang w:eastAsia="ja-JP"/>
    </w:rPr>
  </w:style>
  <w:style w:type="character" w:customStyle="1" w:styleId="B3Char">
    <w:name w:val="B3 Char"/>
    <w:link w:val="B3"/>
    <w:qFormat/>
    <w:locked/>
    <w:rsid w:val="00117D83"/>
    <w:rPr>
      <w:rFonts w:ascii="Times New Roman" w:eastAsia="宋体" w:hAnsi="Times New Roman" w:cs="Times New Roman"/>
      <w:color w:val="000000"/>
      <w:kern w:val="0"/>
      <w:sz w:val="20"/>
      <w:szCs w:val="20"/>
      <w:lang w:eastAsia="ja-JP"/>
    </w:rPr>
  </w:style>
  <w:style w:type="character" w:customStyle="1" w:styleId="fontstyle01">
    <w:name w:val="fontstyle01"/>
    <w:rsid w:val="00117D83"/>
    <w:rPr>
      <w:rFonts w:ascii="Times-Roman" w:hAnsi="Times-Roman" w:hint="default"/>
      <w:b w:val="0"/>
      <w:bCs w:val="0"/>
      <w:i w:val="0"/>
      <w:iCs w:val="0"/>
      <w:color w:val="000000"/>
      <w:sz w:val="20"/>
      <w:szCs w:val="20"/>
    </w:rPr>
  </w:style>
  <w:style w:type="character" w:customStyle="1" w:styleId="aff4">
    <w:name w:val="题注 字符"/>
    <w:aliases w:val="cap 字符,cap Char 字符,Caption Char 字符,Caption Char1 Char 字符,cap Char Char1 字符,Caption Char Char1 Char 字符,cap Char2 字符,条目 字符,Caption Char2 字符,Caption Char Char Char 字符,Caption Char Char1 字符,fig and tbl 字符,fighead2 字符,Table Caption 字符,fighead21 字符"/>
    <w:link w:val="aff3"/>
    <w:uiPriority w:val="35"/>
    <w:qFormat/>
    <w:rsid w:val="00117D83"/>
    <w:rPr>
      <w:rFonts w:ascii="Times New Roman" w:eastAsia="宋体" w:hAnsi="Times New Roman" w:cs="Times New Roman"/>
      <w:b/>
      <w:bCs/>
      <w:color w:val="000000"/>
      <w:kern w:val="0"/>
      <w:sz w:val="20"/>
      <w:szCs w:val="20"/>
      <w:lang w:eastAsia="ja-JP"/>
    </w:rPr>
  </w:style>
  <w:style w:type="character" w:customStyle="1" w:styleId="B1Zchn">
    <w:name w:val="B1 Zchn"/>
    <w:qFormat/>
    <w:rsid w:val="00117D83"/>
    <w:rPr>
      <w:lang w:eastAsia="en-US"/>
    </w:rPr>
  </w:style>
  <w:style w:type="paragraph" w:customStyle="1" w:styleId="EmailDiscussion2">
    <w:name w:val="EmailDiscussion2"/>
    <w:basedOn w:val="Doc-text2"/>
    <w:qFormat/>
    <w:rsid w:val="00117D83"/>
  </w:style>
  <w:style w:type="paragraph" w:customStyle="1" w:styleId="Agreement">
    <w:name w:val="Agreement"/>
    <w:basedOn w:val="a0"/>
    <w:next w:val="Doc-text2"/>
    <w:qFormat/>
    <w:rsid w:val="00117D83"/>
    <w:pPr>
      <w:widowControl/>
      <w:numPr>
        <w:numId w:val="3"/>
      </w:numPr>
      <w:tabs>
        <w:tab w:val="clear" w:pos="2250"/>
        <w:tab w:val="num" w:pos="1980"/>
      </w:tabs>
      <w:spacing w:before="60"/>
      <w:ind w:left="1980"/>
      <w:jc w:val="left"/>
    </w:pPr>
    <w:rPr>
      <w:rFonts w:ascii="Arial" w:eastAsia="MS Mincho" w:hAnsi="Arial" w:cs="Times New Roman"/>
      <w:b/>
      <w:kern w:val="0"/>
      <w:sz w:val="20"/>
      <w:szCs w:val="24"/>
      <w:lang w:eastAsia="en-GB"/>
    </w:rPr>
  </w:style>
  <w:style w:type="character" w:customStyle="1" w:styleId="TALCar">
    <w:name w:val="TAL Car"/>
    <w:qFormat/>
    <w:rsid w:val="00117D83"/>
    <w:rPr>
      <w:rFonts w:ascii="Arial" w:hAnsi="Arial"/>
      <w:sz w:val="18"/>
      <w:lang w:val="en-GB" w:eastAsia="en-US"/>
    </w:rPr>
  </w:style>
  <w:style w:type="character" w:customStyle="1" w:styleId="B2Char">
    <w:name w:val="B2 Char"/>
    <w:link w:val="B2"/>
    <w:qFormat/>
    <w:rsid w:val="00117D83"/>
    <w:rPr>
      <w:rFonts w:ascii="Times New Roman" w:eastAsia="宋体" w:hAnsi="Times New Roman" w:cs="Times New Roman"/>
      <w:color w:val="000000"/>
      <w:kern w:val="0"/>
      <w:sz w:val="20"/>
      <w:szCs w:val="20"/>
      <w:lang w:eastAsia="ja-JP"/>
    </w:rPr>
  </w:style>
  <w:style w:type="character" w:customStyle="1" w:styleId="fontstyle21">
    <w:name w:val="fontstyle21"/>
    <w:rsid w:val="00117D83"/>
    <w:rPr>
      <w:rFonts w:ascii="TimesNewRomanPSMT" w:hAnsi="TimesNewRomanPSMT" w:hint="default"/>
      <w:b w:val="0"/>
      <w:bCs w:val="0"/>
      <w:i w:val="0"/>
      <w:iCs w:val="0"/>
      <w:color w:val="000000"/>
      <w:sz w:val="20"/>
      <w:szCs w:val="20"/>
    </w:rPr>
  </w:style>
  <w:style w:type="paragraph" w:styleId="a">
    <w:name w:val="List Bullet"/>
    <w:basedOn w:val="aff7"/>
    <w:rsid w:val="00117D83"/>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aff7">
    <w:name w:val="List"/>
    <w:basedOn w:val="a0"/>
    <w:uiPriority w:val="99"/>
    <w:semiHidden/>
    <w:unhideWhenUsed/>
    <w:rsid w:val="00117D83"/>
    <w:pPr>
      <w:widowControl/>
      <w:overflowPunct w:val="0"/>
      <w:autoSpaceDE w:val="0"/>
      <w:autoSpaceDN w:val="0"/>
      <w:adjustRightInd w:val="0"/>
      <w:spacing w:after="180"/>
      <w:ind w:left="360" w:hanging="360"/>
      <w:contextualSpacing/>
      <w:jc w:val="left"/>
    </w:pPr>
    <w:rPr>
      <w:rFonts w:ascii="Times New Roman" w:eastAsia="宋体" w:hAnsi="Times New Roman" w:cs="Times New Roman"/>
      <w:color w:val="000000"/>
      <w:kern w:val="0"/>
      <w:sz w:val="20"/>
      <w:szCs w:val="20"/>
      <w:lang w:eastAsia="ja-JP"/>
    </w:rPr>
  </w:style>
  <w:style w:type="paragraph" w:customStyle="1" w:styleId="References">
    <w:name w:val="References"/>
    <w:basedOn w:val="a0"/>
    <w:next w:val="a0"/>
    <w:rsid w:val="00117D83"/>
    <w:pPr>
      <w:widowControl/>
      <w:numPr>
        <w:numId w:val="5"/>
      </w:numPr>
      <w:autoSpaceDE w:val="0"/>
      <w:autoSpaceDN w:val="0"/>
      <w:snapToGrid w:val="0"/>
      <w:spacing w:after="60"/>
      <w:jc w:val="left"/>
    </w:pPr>
    <w:rPr>
      <w:rFonts w:ascii="Times New Roman" w:eastAsia="宋体" w:hAnsi="Times New Roman" w:cs="Times New Roman"/>
      <w:kern w:val="0"/>
      <w:sz w:val="20"/>
      <w:szCs w:val="16"/>
      <w:lang w:eastAsia="en-US"/>
    </w:rPr>
  </w:style>
  <w:style w:type="character" w:customStyle="1" w:styleId="NOChar">
    <w:name w:val="NO Char"/>
    <w:link w:val="NO"/>
    <w:qFormat/>
    <w:locked/>
    <w:rsid w:val="00117D83"/>
    <w:rPr>
      <w:rFonts w:ascii="Times New Roman" w:eastAsia="Times New Roman" w:hAnsi="Times New Roman" w:cs="Times New Roman"/>
      <w:color w:val="000000"/>
      <w:kern w:val="0"/>
      <w:sz w:val="20"/>
      <w:szCs w:val="20"/>
      <w:lang w:eastAsia="ja-JP"/>
    </w:rPr>
  </w:style>
  <w:style w:type="character" w:styleId="aff8">
    <w:name w:val="Emphasis"/>
    <w:uiPriority w:val="20"/>
    <w:qFormat/>
    <w:rsid w:val="00117D83"/>
    <w:rPr>
      <w:i/>
      <w:iCs/>
    </w:rPr>
  </w:style>
  <w:style w:type="paragraph" w:customStyle="1" w:styleId="Proposal">
    <w:name w:val="Proposal"/>
    <w:basedOn w:val="aff1"/>
    <w:rsid w:val="00117D83"/>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117D83"/>
    <w:rPr>
      <w:rFonts w:ascii="Calibri" w:eastAsia="Malgun Gothic" w:hAnsi="Calibri" w:cs="Batang"/>
      <w:sz w:val="22"/>
      <w:lang w:eastAsia="ko-KR"/>
    </w:rPr>
  </w:style>
  <w:style w:type="paragraph" w:customStyle="1" w:styleId="maintext">
    <w:name w:val="main text"/>
    <w:basedOn w:val="a0"/>
    <w:link w:val="maintextChar"/>
    <w:qFormat/>
    <w:rsid w:val="00117D83"/>
    <w:pPr>
      <w:widowControl/>
      <w:spacing w:before="60" w:after="60" w:line="288" w:lineRule="auto"/>
      <w:ind w:firstLineChars="200" w:firstLine="200"/>
    </w:pPr>
    <w:rPr>
      <w:rFonts w:ascii="Calibri" w:eastAsia="Malgun Gothic" w:hAnsi="Calibri" w:cs="Batang"/>
      <w:sz w:val="22"/>
      <w:lang w:eastAsia="ko-KR"/>
    </w:rPr>
  </w:style>
  <w:style w:type="paragraph" w:styleId="aff9">
    <w:name w:val="Revision"/>
    <w:hidden/>
    <w:uiPriority w:val="99"/>
    <w:semiHidden/>
    <w:rsid w:val="00117D83"/>
    <w:rPr>
      <w:rFonts w:ascii="Times New Roman" w:eastAsia="宋体" w:hAnsi="Times New Roman" w:cs="Times New Roman"/>
      <w:color w:val="000000"/>
      <w:kern w:val="0"/>
      <w:sz w:val="20"/>
      <w:szCs w:val="20"/>
      <w:lang w:eastAsia="ja-JP"/>
    </w:rPr>
  </w:style>
  <w:style w:type="numbering" w:customStyle="1" w:styleId="CurrentList1">
    <w:name w:val="Current List1"/>
    <w:uiPriority w:val="99"/>
    <w:rsid w:val="00117D83"/>
    <w:pPr>
      <w:numPr>
        <w:numId w:val="9"/>
      </w:numPr>
    </w:pPr>
  </w:style>
  <w:style w:type="paragraph" w:customStyle="1" w:styleId="EmailDiscussion">
    <w:name w:val="EmailDiscussion"/>
    <w:basedOn w:val="a0"/>
    <w:next w:val="a0"/>
    <w:link w:val="EmailDiscussionChar"/>
    <w:qFormat/>
    <w:rsid w:val="00117D83"/>
    <w:pPr>
      <w:widowControl/>
      <w:numPr>
        <w:numId w:val="10"/>
      </w:numPr>
      <w:spacing w:before="40"/>
      <w:jc w:val="left"/>
    </w:pPr>
    <w:rPr>
      <w:rFonts w:ascii="Arial" w:eastAsia="MS Mincho" w:hAnsi="Arial" w:cs="Times New Roman"/>
      <w:b/>
      <w:kern w:val="0"/>
      <w:sz w:val="20"/>
      <w:szCs w:val="24"/>
      <w:lang w:val="en-GB" w:eastAsia="en-GB"/>
    </w:rPr>
  </w:style>
  <w:style w:type="character" w:customStyle="1" w:styleId="EmailDiscussionChar">
    <w:name w:val="EmailDiscussion Char"/>
    <w:link w:val="EmailDiscussion"/>
    <w:qFormat/>
    <w:rsid w:val="00117D83"/>
    <w:rPr>
      <w:rFonts w:ascii="Arial" w:eastAsia="MS Mincho" w:hAnsi="Arial" w:cs="Times New Roman"/>
      <w:b/>
      <w:kern w:val="0"/>
      <w:sz w:val="20"/>
      <w:szCs w:val="24"/>
      <w:lang w:val="en-GB" w:eastAsia="en-GB"/>
    </w:rPr>
  </w:style>
  <w:style w:type="paragraph" w:customStyle="1" w:styleId="3GPPHeader">
    <w:name w:val="3GPP_Header"/>
    <w:basedOn w:val="a0"/>
    <w:rsid w:val="00117D83"/>
    <w:pPr>
      <w:widowControl/>
      <w:tabs>
        <w:tab w:val="left" w:pos="1701"/>
        <w:tab w:val="right" w:pos="9639"/>
      </w:tabs>
      <w:overflowPunct w:val="0"/>
      <w:autoSpaceDE w:val="0"/>
      <w:autoSpaceDN w:val="0"/>
      <w:adjustRightInd w:val="0"/>
      <w:spacing w:after="240"/>
      <w:textAlignment w:val="baseline"/>
    </w:pPr>
    <w:rPr>
      <w:rFonts w:ascii="Arial" w:eastAsia="Times New Roman" w:hAnsi="Arial" w:cs="Times New Roman"/>
      <w:b/>
      <w:kern w:val="0"/>
      <w:sz w:val="24"/>
      <w:szCs w:val="20"/>
      <w:lang w:val="en-GB"/>
    </w:rPr>
  </w:style>
  <w:style w:type="character" w:styleId="affa">
    <w:name w:val="Unresolved Mention"/>
    <w:basedOn w:val="a1"/>
    <w:uiPriority w:val="99"/>
    <w:semiHidden/>
    <w:unhideWhenUsed/>
    <w:rsid w:val="00117D83"/>
    <w:rPr>
      <w:color w:val="605E5C"/>
      <w:shd w:val="clear" w:color="auto" w:fill="E1DFDD"/>
    </w:rPr>
  </w:style>
  <w:style w:type="character" w:customStyle="1" w:styleId="apple-converted-space">
    <w:name w:val="apple-converted-space"/>
    <w:basedOn w:val="a1"/>
    <w:rsid w:val="00117D83"/>
  </w:style>
  <w:style w:type="character" w:customStyle="1" w:styleId="B3Char2">
    <w:name w:val="B3 Char2"/>
    <w:qFormat/>
    <w:rsid w:val="00117D83"/>
    <w:rPr>
      <w:rFonts w:eastAsia="Times New Roman"/>
      <w:lang w:val="en-GB" w:eastAsia="ja-JP"/>
    </w:rPr>
  </w:style>
  <w:style w:type="character" w:customStyle="1" w:styleId="B4Char">
    <w:name w:val="B4 Char"/>
    <w:link w:val="B4"/>
    <w:qFormat/>
    <w:rsid w:val="00117D83"/>
    <w:rPr>
      <w:rFonts w:ascii="Times New Roman" w:eastAsia="宋体" w:hAnsi="Times New Roman" w:cs="Times New Roman"/>
      <w:color w:val="000000"/>
      <w:kern w:val="0"/>
      <w:sz w:val="20"/>
      <w:szCs w:val="20"/>
      <w:lang w:eastAsia="ja-JP"/>
    </w:rPr>
  </w:style>
  <w:style w:type="character" w:customStyle="1" w:styleId="NOChar1">
    <w:name w:val="NO Char1"/>
    <w:qFormat/>
    <w:locked/>
    <w:rsid w:val="00117D83"/>
    <w:rPr>
      <w:rFonts w:ascii="Times New Roman" w:hAnsi="Times New Roman"/>
      <w:lang w:val="en-GB" w:eastAsia="en-US"/>
    </w:rPr>
  </w:style>
  <w:style w:type="paragraph" w:customStyle="1" w:styleId="Comments">
    <w:name w:val="Comments"/>
    <w:basedOn w:val="a0"/>
    <w:link w:val="CommentsChar"/>
    <w:qFormat/>
    <w:rsid w:val="00117D83"/>
    <w:pPr>
      <w:widowControl/>
      <w:spacing w:before="4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117D83"/>
    <w:rPr>
      <w:rFonts w:ascii="Arial" w:eastAsia="MS Mincho" w:hAnsi="Arial" w:cs="Times New Roman"/>
      <w:i/>
      <w:noProof/>
      <w:kern w:val="0"/>
      <w:sz w:val="18"/>
      <w:szCs w:val="24"/>
      <w:lang w:val="en-GB" w:eastAsia="en-GB"/>
    </w:rPr>
  </w:style>
  <w:style w:type="character" w:customStyle="1" w:styleId="ui-provider">
    <w:name w:val="ui-provider"/>
    <w:basedOn w:val="a1"/>
    <w:qFormat/>
    <w:rsid w:val="00117D83"/>
  </w:style>
  <w:style w:type="character" w:customStyle="1" w:styleId="TFChar">
    <w:name w:val="TF Char"/>
    <w:link w:val="TF"/>
    <w:qFormat/>
    <w:rsid w:val="00573AD6"/>
    <w:rPr>
      <w:rFonts w:ascii="Arial" w:eastAsia="宋体" w:hAnsi="Arial" w:cs="Times New Roman"/>
      <w:b/>
      <w:color w:val="000000"/>
      <w:kern w:val="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398161">
      <w:bodyDiv w:val="1"/>
      <w:marLeft w:val="0"/>
      <w:marRight w:val="0"/>
      <w:marTop w:val="0"/>
      <w:marBottom w:val="0"/>
      <w:divBdr>
        <w:top w:val="none" w:sz="0" w:space="0" w:color="auto"/>
        <w:left w:val="none" w:sz="0" w:space="0" w:color="auto"/>
        <w:bottom w:val="none" w:sz="0" w:space="0" w:color="auto"/>
        <w:right w:val="none" w:sz="0" w:space="0" w:color="auto"/>
      </w:divBdr>
    </w:div>
    <w:div w:id="826867945">
      <w:bodyDiv w:val="1"/>
      <w:marLeft w:val="0"/>
      <w:marRight w:val="0"/>
      <w:marTop w:val="0"/>
      <w:marBottom w:val="0"/>
      <w:divBdr>
        <w:top w:val="none" w:sz="0" w:space="0" w:color="auto"/>
        <w:left w:val="none" w:sz="0" w:space="0" w:color="auto"/>
        <w:bottom w:val="none" w:sz="0" w:space="0" w:color="auto"/>
        <w:right w:val="none" w:sz="0" w:space="0" w:color="auto"/>
      </w:divBdr>
    </w:div>
    <w:div w:id="1087001113">
      <w:bodyDiv w:val="1"/>
      <w:marLeft w:val="0"/>
      <w:marRight w:val="0"/>
      <w:marTop w:val="0"/>
      <w:marBottom w:val="0"/>
      <w:divBdr>
        <w:top w:val="none" w:sz="0" w:space="0" w:color="auto"/>
        <w:left w:val="none" w:sz="0" w:space="0" w:color="auto"/>
        <w:bottom w:val="none" w:sz="0" w:space="0" w:color="auto"/>
        <w:right w:val="none" w:sz="0" w:space="0" w:color="auto"/>
      </w:divBdr>
    </w:div>
    <w:div w:id="1764256459">
      <w:bodyDiv w:val="1"/>
      <w:marLeft w:val="0"/>
      <w:marRight w:val="0"/>
      <w:marTop w:val="0"/>
      <w:marBottom w:val="0"/>
      <w:divBdr>
        <w:top w:val="none" w:sz="0" w:space="0" w:color="auto"/>
        <w:left w:val="none" w:sz="0" w:space="0" w:color="auto"/>
        <w:bottom w:val="none" w:sz="0" w:space="0" w:color="auto"/>
        <w:right w:val="none" w:sz="0" w:space="0" w:color="auto"/>
      </w:divBdr>
    </w:div>
    <w:div w:id="1910118878">
      <w:bodyDiv w:val="1"/>
      <w:marLeft w:val="0"/>
      <w:marRight w:val="0"/>
      <w:marTop w:val="0"/>
      <w:marBottom w:val="0"/>
      <w:divBdr>
        <w:top w:val="none" w:sz="0" w:space="0" w:color="auto"/>
        <w:left w:val="none" w:sz="0" w:space="0" w:color="auto"/>
        <w:bottom w:val="none" w:sz="0" w:space="0" w:color="auto"/>
        <w:right w:val="none" w:sz="0" w:space="0" w:color="auto"/>
      </w:divBdr>
    </w:div>
    <w:div w:id="1988506000">
      <w:bodyDiv w:val="1"/>
      <w:marLeft w:val="0"/>
      <w:marRight w:val="0"/>
      <w:marTop w:val="0"/>
      <w:marBottom w:val="0"/>
      <w:divBdr>
        <w:top w:val="none" w:sz="0" w:space="0" w:color="auto"/>
        <w:left w:val="none" w:sz="0" w:space="0" w:color="auto"/>
        <w:bottom w:val="none" w:sz="0" w:space="0" w:color="auto"/>
        <w:right w:val="none" w:sz="0" w:space="0" w:color="auto"/>
      </w:divBdr>
    </w:div>
    <w:div w:id="2077118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3150</TotalTime>
  <Pages>4</Pages>
  <Words>1387</Words>
  <Characters>7909</Characters>
  <Application>Microsoft Office Word</Application>
  <DocSecurity>0</DocSecurity>
  <Lines>65</Lines>
  <Paragraphs>18</Paragraphs>
  <ScaleCrop>false</ScaleCrop>
  <Company/>
  <LinksUpToDate>false</LinksUpToDate>
  <CharactersWithSpaces>9278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cp:lastModifiedBy>
  <cp:revision>36</cp:revision>
  <dcterms:created xsi:type="dcterms:W3CDTF">2024-09-23T09:11:00Z</dcterms:created>
  <dcterms:modified xsi:type="dcterms:W3CDTF">2025-02-06T17:58:00Z</dcterms:modified>
</cp:coreProperties>
</file>